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37.png" ContentType="image/png"/>
  <Override PartName="/word/media/rId765.jpg" ContentType="image/jpeg"/>
  <Override PartName="/word/media/rId801.jpg" ContentType="image/jpeg"/>
  <Override PartName="/word/media/rId804.jpg" ContentType="image/jpeg"/>
  <Override PartName="/word/media/rId807.jpg" ContentType="image/jpeg"/>
  <Override PartName="/word/media/rId810.jpg" ContentType="image/jpeg"/>
  <Override PartName="/word/media/rId813.jpg" ContentType="image/jpeg"/>
  <Override PartName="/word/media/rId816.jpg" ContentType="image/jpeg"/>
  <Override PartName="/word/media/rId819.jpg" ContentType="image/jpeg"/>
  <Override PartName="/word/media/rId822.jpg" ContentType="image/jpeg"/>
  <Override PartName="/word/media/rId825.jpg" ContentType="image/jpeg"/>
  <Override PartName="/word/media/rId828.jpg" ContentType="image/jpeg"/>
  <Override PartName="/word/media/rId831.jpg" ContentType="image/jpeg"/>
  <Override PartName="/word/media/rId768.jpg" ContentType="image/jpeg"/>
  <Override PartName="/word/media/rId771.jpg" ContentType="image/jpeg"/>
  <Override PartName="/word/media/rId774.jpg" ContentType="image/jpeg"/>
  <Override PartName="/word/media/rId777.jpg" ContentType="image/jpeg"/>
  <Override PartName="/word/media/rId780.jpg" ContentType="image/jpeg"/>
  <Override PartName="/word/media/rId783.jpg" ContentType="image/jpeg"/>
  <Override PartName="/word/media/rId786.jpg" ContentType="image/jpeg"/>
  <Override PartName="/word/media/rId789.jpg" ContentType="image/jpeg"/>
  <Override PartName="/word/media/rId792.jpg" ContentType="image/jpeg"/>
  <Override PartName="/word/media/rId795.jpg" ContentType="image/jpeg"/>
  <Override PartName="/word/media/rId798.jpg" ContentType="image/jpeg"/>
  <Override PartName="/word/media/rId878.jpg" ContentType="image/jpeg"/>
  <Override PartName="/word/media/rId64.jpg" ContentType="image/jpeg"/>
  <Override PartName="/word/media/rId67.jpg" ContentType="image/jpeg"/>
  <Override PartName="/word/media/rId74.jpg" ContentType="image/jpeg"/>
  <Override PartName="/word/media/rId77.jpg" ContentType="image/jpeg"/>
  <Override PartName="/word/media/rId80.jpg" ContentType="image/jpeg"/>
  <Override PartName="/word/media/rId83.jpg" ContentType="image/jpeg"/>
  <Override PartName="/word/media/rId86.jpg" ContentType="image/jpeg"/>
  <Override PartName="/word/media/rId177.png" ContentType="image/png"/>
  <Override PartName="/word/media/rId108.png" ContentType="image/png"/>
  <Override PartName="/word/media/rId91.png" ContentType="image/png"/>
  <Override PartName="/word/media/rId95.png" ContentType="image/png"/>
  <Override PartName="/word/media/rId99.png" ContentType="image/png"/>
  <Override PartName="/word/media/rId103.png" ContentType="image/png"/>
  <Override PartName="/word/media/rId330.png" ContentType="image/png"/>
  <Override PartName="/word/media/rId325.png" ContentType="image/png"/>
  <Override PartName="/word/media/rId337.png" ContentType="image/png"/>
  <Override PartName="/word/media/rId468.jpg" ContentType="image/jpeg"/>
  <Override PartName="/word/media/rId450.jpg" ContentType="image/jpeg"/>
  <Override PartName="/word/media/rId874.jpg" ContentType="image/jpeg"/>
  <Override PartName="/word/media/rId864.png" ContentType="image/png"/>
  <Override PartName="/word/media/rId867.png" ContentType="image/png"/>
  <Override PartName="/word/media/rId870.png" ContentType="image/png"/>
  <Override PartName="/word/media/rId537.png" ContentType="image/png"/>
  <Override PartName="/word/media/rId573.png" ContentType="image/png"/>
  <Override PartName="/word/media/rId576.png" ContentType="image/png"/>
  <Override PartName="/word/media/rId531.png" ContentType="image/png"/>
  <Override PartName="/word/media/rId557.png" ContentType="image/png"/>
  <Override PartName="/word/media/rId586.png" ContentType="image/png"/>
  <Override PartName="/word/media/rId581.png" ContentType="image/png"/>
  <Override PartName="/word/media/rId562.png" ContentType="image/png"/>
  <Override PartName="/word/media/rId547.png" ContentType="image/png"/>
  <Override PartName="/word/media/rId567.png" ContentType="image/png"/>
  <Override PartName="/word/media/rId591.png" ContentType="image/png"/>
  <Override PartName="/word/media/rId542.png" ContentType="image/png"/>
  <Override PartName="/word/media/rId552.png" ContentType="image/png"/>
  <Override PartName="/word/media/rId611.png" ContentType="image/png"/>
  <Override PartName="/word/media/rId617.png" ContentType="image/png"/>
  <Override PartName="/word/media/rId632.png" ContentType="image/png"/>
  <Override PartName="/word/media/rId639.png" ContentType="image/png"/>
  <Override PartName="/word/media/rId642.png" ContentType="image/png"/>
  <Override PartName="/word/media/rId655.png" ContentType="image/png"/>
  <Override PartName="/word/media/rId658.png" ContentType="image/png"/>
  <Override PartName="/word/media/rId662.png" ContentType="image/png"/>
  <Override PartName="/word/media/rId665.png" ContentType="image/png"/>
  <Override PartName="/word/media/rId685.png" ContentType="image/png"/>
  <Override PartName="/word/media/rId691.png" ContentType="image/png"/>
  <Override PartName="/word/media/rId694.png" ContentType="image/png"/>
  <Override PartName="/word/media/rId697.png" ContentType="image/png"/>
  <Override PartName="/word/media/rId700.png" ContentType="image/png"/>
  <Override PartName="/word/media/rId703.png" ContentType="image/png"/>
  <Override PartName="/word/media/rId716.png" ContentType="image/png"/>
  <Override PartName="/word/media/rId607.png" ContentType="image/png"/>
  <Override PartName="/word/media/rId738.png" ContentType="image/png"/>
  <Override PartName="/word/media/rId743.png" ContentType="image/png"/>
  <Override PartName="/word/media/rId748.png" ContentType="image/png"/>
  <Override PartName="/word/media/rId729.png" ContentType="image/png"/>
  <Override PartName="/word/media/rId723.png" ContentType="image/png"/>
  <Override PartName="/word/media/rId753.png" ContentType="image/png"/>
  <Override PartName="/word/media/rId51.png" ContentType="image/png"/>
  <Override PartName="/word/media/rId47.png" ContentType="image/png"/>
  <Override PartName="/word/media/rId43.png" ContentType="image/png"/>
  <Override PartName="/word/media/rId35.png" ContentType="image/png"/>
  <Override PartName="/word/media/rId39.png" ContentType="image/png"/>
  <Override PartName="/word/media/rId138.png" ContentType="image/png"/>
  <Override PartName="/word/media/rId142.png" ContentType="image/png"/>
  <Override PartName="/word/media/rId156.png" ContentType="image/png"/>
  <Override PartName="/word/media/rId148.png" ContentType="image/png"/>
  <Override PartName="/word/media/rId172.png" ContentType="image/png"/>
  <Override PartName="/word/media/rId168.png" ContentType="image/png"/>
  <Override PartName="/word/media/rId160.png" ContentType="image/png"/>
  <Override PartName="/word/media/rId164.png" ContentType="image/png"/>
  <Override PartName="/word/media/rId152.png" ContentType="image/png"/>
  <Override PartName="/word/media/rId188.png" ContentType="image/png"/>
  <Override PartName="/word/media/rId180.png" ContentType="image/png"/>
  <Override PartName="/word/media/rId184.png" ContentType="image/png"/>
  <Override PartName="/word/media/rId201.png" ContentType="image/png"/>
  <Override PartName="/word/media/rId193.png" ContentType="image/png"/>
  <Override PartName="/word/media/rId197.png" ContentType="image/png"/>
  <Override PartName="/word/media/rId130.png" ContentType="image/png"/>
  <Override PartName="/word/media/rId122.png" ContentType="image/png"/>
  <Override PartName="/word/media/rId126.png" ContentType="image/png"/>
  <Override PartName="/word/media/rId114.png" ContentType="image/png"/>
  <Override PartName="/word/media/rId118.png" ContentType="image/png"/>
  <Override PartName="/word/media/rId134.png" ContentType="image/png"/>
  <Override PartName="/word/media/rId214.png" ContentType="image/png"/>
  <Override PartName="/word/media/rId218.png" ContentType="image/png"/>
  <Override PartName="/word/media/rId254.png" ContentType="image/png"/>
  <Override PartName="/word/media/rId268.png" ContentType="image/png"/>
  <Override PartName="/word/media/rId240.png" ContentType="image/png"/>
  <Override PartName="/word/media/rId311.png" ContentType="image/png"/>
  <Override PartName="/word/media/rId232.png" ContentType="image/png"/>
  <Override PartName="/word/media/rId289.png" ContentType="image/png"/>
  <Override PartName="/word/media/rId275.png" ContentType="image/png"/>
  <Override PartName="/word/media/rId210.png" ContentType="image/png"/>
  <Override PartName="/word/media/rId222.png" ContentType="image/png"/>
  <Override PartName="/word/media/rId247.png" ContentType="image/png"/>
  <Override PartName="/word/media/rId316.png" ContentType="image/png"/>
  <Override PartName="/word/media/rId227.png" ContentType="image/png"/>
  <Override PartName="/word/media/rId261.png" ContentType="image/png"/>
  <Override PartName="/word/media/rId296.png" ContentType="image/png"/>
  <Override PartName="/word/media/rId282.png" ContentType="image/png"/>
  <Override PartName="/word/media/rId301.png" ContentType="image/png"/>
  <Override PartName="/word/media/rId306.png" ContentType="image/png"/>
  <Override PartName="/word/media/rId358.png" ContentType="image/png"/>
  <Override PartName="/word/media/rId350.png" ContentType="image/png"/>
  <Override PartName="/word/media/rId346.png" ContentType="image/png"/>
  <Override PartName="/word/media/rId391.png" ContentType="image/png"/>
  <Override PartName="/word/media/rId386.png" ContentType="image/png"/>
  <Override PartName="/word/media/rId401.png" ContentType="image/png"/>
  <Override PartName="/word/media/rId368.png" ContentType="image/png"/>
  <Override PartName="/word/media/rId363.png" ContentType="image/png"/>
  <Override PartName="/word/media/rId354.png" ContentType="image/png"/>
  <Override PartName="/word/media/rId376.png" ContentType="image/png"/>
  <Override PartName="/word/media/rId372.png" ContentType="image/png"/>
  <Override PartName="/word/media/rId396.png" ContentType="image/png"/>
  <Override PartName="/word/media/rId381.png" ContentType="image/png"/>
  <Override PartName="/word/media/rId417.png" ContentType="image/png"/>
  <Override PartName="/word/media/rId421.png" ContentType="image/png"/>
  <Override PartName="/word/media/rId425.png" ContentType="image/png"/>
  <Override PartName="/word/media/rId429.png" ContentType="image/png"/>
  <Override PartName="/word/media/rId432.png" ContentType="image/png"/>
  <Override PartName="/word/media/rId436.png" ContentType="image/png"/>
  <Override PartName="/word/media/rId440.png" ContentType="image/png"/>
  <Override PartName="/word/media/rId443.png" ContentType="image/png"/>
  <Override PartName="/word/media/rId409.png" ContentType="image/png"/>
  <Override PartName="/word/media/rId412.png" ContentType="image/png"/>
  <Override PartName="/word/media/rId492.png" ContentType="image/png"/>
  <Override PartName="/word/media/rId477.png" ContentType="image/png"/>
  <Override PartName="/word/media/rId481.png" ContentType="image/png"/>
  <Override PartName="/word/media/rId497.png" ContentType="image/png"/>
  <Override PartName="/word/media/rId505.png" ContentType="image/png"/>
  <Override PartName="/word/media/rId501.png" ContentType="image/png"/>
  <Override PartName="/word/media/rId509.png" ContentType="image/png"/>
  <Override PartName="/word/media/rId4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2023-09-07</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Це книга з моделювання складних систем засобами мови програмування Python.</w:t>
      </w:r>
    </w:p>
    <w:bookmarkEnd w:id="20"/>
    <w:bookmarkStart w:id="21" w:name="вступ"/>
    <w:p>
      <w:pPr>
        <w:pStyle w:val="Heading1"/>
      </w:pPr>
      <w:r>
        <w:t xml:space="preserve">1. Вступ</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1"/>
    <w:bookmarkStart w:id="63" w:name="лабораторна-робота-1"/>
    <w:p>
      <w:pPr>
        <w:pStyle w:val="Heading1"/>
      </w:pPr>
      <w:r>
        <w:t xml:space="preserve">2.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5" w:name="теоретичні-відомості"/>
    <w:p>
      <w:pPr>
        <w:pStyle w:val="Heading2"/>
      </w:pPr>
      <w:r>
        <w:t xml:space="preserve">2.1 Теоретичні відомості</w:t>
      </w:r>
    </w:p>
    <w:bookmarkStart w:id="22" w:name="X343f789f289da5641260a27842928b42dd894d7"/>
    <w:p>
      <w:pPr>
        <w:pStyle w:val="Heading3"/>
      </w:pPr>
      <w:r>
        <w:t xml:space="preserve">2.1.1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2"/>
    <w:bookmarkStart w:id="23" w:name="визначення-волатильності"/>
    <w:p>
      <w:pPr>
        <w:pStyle w:val="Heading3"/>
      </w:pPr>
      <w:r>
        <w:t xml:space="preserve">2.1.2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oMath>
      </m:oMathPara>
    </w:p>
    <w:p>
      <w:pPr>
        <w:pStyle w:val="FirstParagraph"/>
      </w:pPr>
      <w:r>
        <w:t xml:space="preserve">де</w:t>
      </w:r>
      <w:r>
        <w:t xml:space="preserve"> </w:t>
      </w:r>
      <m:oMath>
        <m:r>
          <m:t>Δ</m:t>
        </m:r>
        <m:r>
          <m:t>t</m:t>
        </m:r>
      </m:oMath>
      <w:r>
        <w:t xml:space="preserve"> </w:t>
      </w:r>
      <w:r>
        <w:t xml:space="preserve">є часовим інтервалом затримки. Величину (1)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oMath>
      </m:oMathPara>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3"/>
    <w:bookmarkStart w:id="24" w:name="визначення-кореляцій"/>
    <w:p>
      <w:pPr>
        <w:pStyle w:val="Heading3"/>
      </w:pPr>
      <w:r>
        <w:t xml:space="preserve">2.1.3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oMath>
      </m:oMathPara>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(4)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4"/>
    <w:bookmarkEnd w:id="25"/>
    <w:bookmarkStart w:id="56" w:name="хід-роботи"/>
    <w:p>
      <w:pPr>
        <w:pStyle w:val="Heading2"/>
      </w:pPr>
      <w:r>
        <w:t xml:space="preserve">2.2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F:\Program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29">
              <w:r>
                <w:rPr>
                  <w:rStyle w:val="Hyperlink"/>
                </w:rPr>
                <w:t xml:space="preserve">сюди</w:t>
              </w:r>
            </w:hyperlink>
            <w:r>
              <w:t xml:space="preserve">,</w:t>
            </w:r>
            <w:r>
              <w:t xml:space="preserve"> </w:t>
            </w:r>
            <w:hyperlink r:id="rId30">
              <w:r>
                <w:rPr>
                  <w:rStyle w:val="Hyperlink"/>
                </w:rPr>
                <w:t xml:space="preserve">сюди</w:t>
              </w:r>
            </w:hyperlink>
            <w:r>
              <w:t xml:space="preserve"> </w:t>
            </w:r>
            <w:r>
              <w:t xml:space="preserve">і</w:t>
            </w:r>
            <w:r>
              <w:t xml:space="preserve"> </w:t>
            </w:r>
            <w:hyperlink r:id="rId31">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2">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3" w:name="вступ-до-модуля-ticker"/>
    <w:p>
      <w:pPr>
        <w:pStyle w:val="Heading3"/>
      </w:pPr>
      <w:r>
        <w:t xml:space="preserve">2.2.1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'Gen. Mang. of Investor Relations', 'exercisedValue': 0, 'unexercisedValue': 0}, {'maxAge': 1, 'name': 'Mr. Frank X. Shaw', 'title': 'Corp. VP for Corp. Communications', 'exercisedValue': 0, 'unexercisedValue': 0}, {'maxAge': 1, 'name': 'Mr. Christopher C. Capossela', 'age': 52, 'title': 'Exec. VP &amp; Chief Marketing Officer', 'yearBorn': 1970, 'exercisedValue': 0, 'unexercisedValue': 0}], 'auditRisk': 6, 'boardRisk': 3, 'compensationRisk': 3, 'shareHolderRightsRisk': 2, 'overallRisk': 2, 'governanceEpochDate': 1693526400, 'compensationAsOfEpochDate': 1672444800, 'maxAge': 86400, 'priceHint': 2, 'previousClose': 333.55, 'open': 333.38, 'dayLow': 330.36, 'dayHigh': 334.46, 'regularMarketPreviousClose': 333.55, 'regularMarketOpen': 333.38, 'regularMarketDayLow': 330.36, 'regularMarketDayHigh': 334.46, 'dividendRate': 2.72, 'dividendYield': 0.0082, 'exDividendDate': 1692144000, 'payoutRatio': 0.2748, 'fiveYearAvgDividendYield': 1.05, 'beta': 0.904564, 'trailingPE': 34.171665, 'forwardPE': 26.183836, 'volume': 7259479, 'regularMarketVolume': 7259479, 'averageVolume': 26337729, 'averageVolume10days': 19143070, 'averageDailyVolume10Day': 19143070, 'bid': 331.6, 'ask': 331.68, 'bidSize': 1200, 'askSize': 2200, 'marketCap': 2455089971200, 'fiftyTwoWeekLow': 213.43, 'fiftyTwoWeekHigh': 366.78, 'priceToSalesTrailing12Months': 11.5852585, 'fiftyDayAverage': 332.6776, 'twoHundredDayAverage': 289.0401, 'trailingAnnualDividendRate': 2.72, 'trailingAnnualDividendYield': 0.0081547, 'currency': 'USD', 'enterpriseValue': 2446382596096, 'profitMargins': 0.34146, 'floatShares': 7423448423, 'sharesOutstanding': 7429760000, 'sharesShort': 31028035, 'sharesShortPriorMonth': 42497800, 'sharesShortPreviousMonthDate': 1689292800, 'dateShortInterest': 1692057600, 'sharesPercentSharesOut': 0.0042, 'heldPercentInsiders': 0.00052, 'heldPercentInstitutions': 0.73212, 'shortRatio': 1.0, 'shortPercentOfFloat': 0.0042, 'impliedSharesOutstanding': 7429760000, 'bookValue': 27.748, 'priceToBook': 11.908607, 'lastFiscalYearEnd': 1688083200, 'nextFiscalYearEnd': 1719705600, 'mostRecentQuarter': 1688083200, 'earningsQuarterlyGrowth': 0.2, 'netIncomeToCommon': 72361000960, 'trailingEps': 9.67, 'forwardEps': 12.62, 'pegRatio': 2.11, 'lastSplitFactor': '2:1', 'lastSplitDate': 1045526400, 'enterpriseToRevenue': 11.544, 'enterpriseToEbitda': 23.979, '52WeekChange': 0.29237866, 'SandP52WeekChange': 0.12989366,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330.44, 'targetHighPrice': 440.0, 'targetLowPrice': 232.0, 'targetMeanPrice': 387.17, 'targetMedianPrice': 400.0, 'recommendationMean': 1.8, 'recommendationKey': 'buy', 'numberOfAnalystOpinions': 44,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2.4421}</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2023-08-30 00:00:00-04:00</w:t>
            </w:r>
          </w:p>
        </w:tc>
        <w:tc>
          <w:tcPr/>
          <w:p>
            <w:pPr>
              <w:pStyle w:val="Compact"/>
              <w:jc w:val="left"/>
            </w:pPr>
            <w:r>
              <w:t xml:space="preserve">328.670013</w:t>
            </w:r>
          </w:p>
        </w:tc>
        <w:tc>
          <w:tcPr/>
          <w:p>
            <w:pPr>
              <w:pStyle w:val="Compact"/>
              <w:jc w:val="left"/>
            </w:pPr>
            <w:r>
              <w:t xml:space="preserve">329.809998</w:t>
            </w:r>
          </w:p>
        </w:tc>
        <w:tc>
          <w:tcPr/>
          <w:p>
            <w:pPr>
              <w:pStyle w:val="Compact"/>
              <w:jc w:val="left"/>
            </w:pPr>
            <w:r>
              <w:t xml:space="preserve">326.450012</w:t>
            </w:r>
          </w:p>
        </w:tc>
        <w:tc>
          <w:tcPr/>
          <w:p>
            <w:pPr>
              <w:pStyle w:val="Compact"/>
              <w:jc w:val="left"/>
            </w:pPr>
            <w:r>
              <w:t xml:space="preserve">328.790009</w:t>
            </w:r>
          </w:p>
        </w:tc>
        <w:tc>
          <w:tcPr/>
          <w:p>
            <w:pPr>
              <w:pStyle w:val="Compact"/>
              <w:jc w:val="left"/>
            </w:pPr>
            <w:r>
              <w:t xml:space="preserve">15222100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2023-08-31 00:00:00-04:00</w:t>
            </w:r>
          </w:p>
        </w:tc>
        <w:tc>
          <w:tcPr/>
          <w:p>
            <w:pPr>
              <w:pStyle w:val="Compact"/>
              <w:jc w:val="left"/>
            </w:pPr>
            <w:r>
              <w:t xml:space="preserve">329.200012</w:t>
            </w:r>
          </w:p>
        </w:tc>
        <w:tc>
          <w:tcPr/>
          <w:p>
            <w:pPr>
              <w:pStyle w:val="Compact"/>
              <w:jc w:val="left"/>
            </w:pPr>
            <w:r>
              <w:t xml:space="preserve">330.910004</w:t>
            </w:r>
          </w:p>
        </w:tc>
        <w:tc>
          <w:tcPr/>
          <w:p>
            <w:pPr>
              <w:pStyle w:val="Compact"/>
              <w:jc w:val="left"/>
            </w:pPr>
            <w:r>
              <w:t xml:space="preserve">326.779999</w:t>
            </w:r>
          </w:p>
        </w:tc>
        <w:tc>
          <w:tcPr/>
          <w:p>
            <w:pPr>
              <w:pStyle w:val="Compact"/>
              <w:jc w:val="left"/>
            </w:pPr>
            <w:r>
              <w:t xml:space="preserve">327.760010</w:t>
            </w:r>
          </w:p>
        </w:tc>
        <w:tc>
          <w:tcPr/>
          <w:p>
            <w:pPr>
              <w:pStyle w:val="Compact"/>
              <w:jc w:val="left"/>
            </w:pPr>
            <w:r>
              <w:t xml:space="preserve">26411000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2023-09-01 00:00:00-04:00</w:t>
            </w:r>
          </w:p>
        </w:tc>
        <w:tc>
          <w:tcPr/>
          <w:p>
            <w:pPr>
              <w:pStyle w:val="Compact"/>
              <w:jc w:val="left"/>
            </w:pPr>
            <w:r>
              <w:t xml:space="preserve">331.309998</w:t>
            </w:r>
          </w:p>
        </w:tc>
        <w:tc>
          <w:tcPr/>
          <w:p>
            <w:pPr>
              <w:pStyle w:val="Compact"/>
              <w:jc w:val="left"/>
            </w:pPr>
            <w:r>
              <w:t xml:space="preserve">331.989990</w:t>
            </w:r>
          </w:p>
        </w:tc>
        <w:tc>
          <w:tcPr/>
          <w:p>
            <w:pPr>
              <w:pStyle w:val="Compact"/>
              <w:jc w:val="left"/>
            </w:pPr>
            <w:r>
              <w:t xml:space="preserve">326.779999</w:t>
            </w:r>
          </w:p>
        </w:tc>
        <w:tc>
          <w:tcPr/>
          <w:p>
            <w:pPr>
              <w:pStyle w:val="Compact"/>
              <w:jc w:val="left"/>
            </w:pPr>
            <w:r>
              <w:t xml:space="preserve">328.660004</w:t>
            </w:r>
          </w:p>
        </w:tc>
        <w:tc>
          <w:tcPr/>
          <w:p>
            <w:pPr>
              <w:pStyle w:val="Compact"/>
              <w:jc w:val="left"/>
            </w:pPr>
            <w:r>
              <w:t xml:space="preserve">14931200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2023-09-05 00:00:00-04:00</w:t>
            </w:r>
          </w:p>
        </w:tc>
        <w:tc>
          <w:tcPr/>
          <w:p>
            <w:pPr>
              <w:pStyle w:val="Compact"/>
              <w:jc w:val="left"/>
            </w:pPr>
            <w:r>
              <w:t xml:space="preserve">329.000000</w:t>
            </w:r>
          </w:p>
        </w:tc>
        <w:tc>
          <w:tcPr/>
          <w:p>
            <w:pPr>
              <w:pStyle w:val="Compact"/>
              <w:jc w:val="left"/>
            </w:pPr>
            <w:r>
              <w:t xml:space="preserve">334.850006</w:t>
            </w:r>
          </w:p>
        </w:tc>
        <w:tc>
          <w:tcPr/>
          <w:p>
            <w:pPr>
              <w:pStyle w:val="Compact"/>
              <w:jc w:val="left"/>
            </w:pPr>
            <w:r>
              <w:t xml:space="preserve">328.660004</w:t>
            </w:r>
          </w:p>
        </w:tc>
        <w:tc>
          <w:tcPr/>
          <w:p>
            <w:pPr>
              <w:pStyle w:val="Compact"/>
              <w:jc w:val="left"/>
            </w:pPr>
            <w:r>
              <w:t xml:space="preserve">333.549988</w:t>
            </w:r>
          </w:p>
        </w:tc>
        <w:tc>
          <w:tcPr/>
          <w:p>
            <w:pPr>
              <w:pStyle w:val="Compact"/>
              <w:jc w:val="left"/>
            </w:pPr>
            <w:r>
              <w:t xml:space="preserve">18539400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2023-09-06 00:00:00-04:00</w:t>
            </w:r>
          </w:p>
        </w:tc>
        <w:tc>
          <w:tcPr/>
          <w:p>
            <w:pPr>
              <w:pStyle w:val="Compact"/>
              <w:jc w:val="left"/>
            </w:pPr>
            <w:r>
              <w:t xml:space="preserve">333.380005</w:t>
            </w:r>
          </w:p>
        </w:tc>
        <w:tc>
          <w:tcPr/>
          <w:p>
            <w:pPr>
              <w:pStyle w:val="Compact"/>
              <w:jc w:val="left"/>
            </w:pPr>
            <w:r>
              <w:t xml:space="preserve">334.459991</w:t>
            </w:r>
          </w:p>
        </w:tc>
        <w:tc>
          <w:tcPr/>
          <w:p>
            <w:pPr>
              <w:pStyle w:val="Compact"/>
              <w:jc w:val="left"/>
            </w:pPr>
            <w:r>
              <w:t xml:space="preserve">330.359985</w:t>
            </w:r>
          </w:p>
        </w:tc>
        <w:tc>
          <w:tcPr/>
          <w:p>
            <w:pPr>
              <w:pStyle w:val="Compact"/>
              <w:jc w:val="left"/>
            </w:pPr>
            <w:r>
              <w:t xml:space="preserve">330.440002</w:t>
            </w:r>
          </w:p>
        </w:tc>
        <w:tc>
          <w:tcPr/>
          <w:p>
            <w:pPr>
              <w:pStyle w:val="Compact"/>
              <w:jc w:val="left"/>
            </w:pPr>
            <w:r>
              <w:t xml:space="preserve">7259479</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3"/>
    <w:bookmarkStart w:id="55" w:name="X2ddb6cfac4f677b72d0fa97bc55e1bd40d6172b"/>
    <w:p>
      <w:pPr>
        <w:pStyle w:val="Heading3"/>
      </w:pPr>
      <w:r>
        <w:t xml:space="preserve">2.2.2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27.059305</w:t>
            </w:r>
          </w:p>
        </w:tc>
        <w:tc>
          <w:tcPr/>
          <w:p>
            <w:pPr>
              <w:pStyle w:val="Compact"/>
              <w:jc w:val="left"/>
            </w:pPr>
            <w:r>
              <w:t xml:space="preserve">201.337387</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27.029020</w:t>
            </w:r>
          </w:p>
        </w:tc>
        <w:tc>
          <w:tcPr/>
          <w:p>
            <w:pPr>
              <w:pStyle w:val="Compact"/>
              <w:jc w:val="left"/>
            </w:pPr>
            <w:r>
              <w:t xml:space="preserve">202.535187</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202.374207</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203.098328</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27.720938</w:t>
            </w:r>
          </w:p>
        </w:tc>
        <w:tc>
          <w:tcPr/>
          <w:p>
            <w:pPr>
              <w:pStyle w:val="Compact"/>
              <w:jc w:val="left"/>
            </w:pPr>
            <w:r>
              <w:t xml:space="preserve">202.427948</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SourceCode"/>
      </w:pPr>
      <w:r>
        <w:rPr>
          <w:rStyle w:val="VerbatimChar"/>
        </w:rPr>
        <w:t xml:space="preserve">UsageError: unrecognized arguments: # магічна команда для вбудування рисунків у середовище jupyter блокнотів</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4">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 w:name="fig-btc-init"/>
          <w:p>
            <w:pPr>
              <w:jc w:val="center"/>
            </w:pPr>
            <w:r>
              <w:drawing>
                <wp:inline>
                  <wp:extent cx="5334000" cy="4265746"/>
                  <wp:effectExtent b="0" l="0" r="0" t="0"/>
                  <wp:docPr descr="" title="" id="36" name="Picture"/>
                  <a:graphic>
                    <a:graphicData uri="http://schemas.openxmlformats.org/drawingml/2006/picture">
                      <pic:pic>
                        <pic:nvPicPr>
                          <pic:cNvPr descr="lab_1_files/figure-docx/fig-btc-init-output-1.png" id="37" name="Picture"/>
                          <pic:cNvPicPr>
                            <a:picLocks noChangeArrowheads="1" noChangeAspect="1"/>
                          </pic:cNvPicPr>
                        </pic:nvPicPr>
                        <pic:blipFill>
                          <a:blip r:embed="rId35"/>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Динаміка щоденних змін індексу Біткоїна</w:t>
            </w:r>
          </w:p>
          <w:bookmarkEnd w:id="38"/>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формулі (1).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2" w:name="fig-btc-ret"/>
          <w:p>
            <w:pPr>
              <w:jc w:val="center"/>
            </w:pPr>
            <w:r>
              <w:drawing>
                <wp:inline>
                  <wp:extent cx="5334000" cy="4492192"/>
                  <wp:effectExtent b="0" l="0" r="0" t="0"/>
                  <wp:docPr descr="" title="" id="40" name="Picture"/>
                  <a:graphic>
                    <a:graphicData uri="http://schemas.openxmlformats.org/drawingml/2006/picture">
                      <pic:pic>
                        <pic:nvPicPr>
                          <pic:cNvPr descr="lab_1_files/figure-docx/fig-btc-ret-output-1.png" id="41" name="Picture"/>
                          <pic:cNvPicPr>
                            <a:picLocks noChangeArrowheads="1" noChangeAspect="1"/>
                          </pic:cNvPicPr>
                        </pic:nvPicPr>
                        <pic:blipFill>
                          <a:blip r:embed="rId39"/>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Нормалізовані прибутковості досліджуваного часового ряду</w:t>
            </w:r>
          </w:p>
          <w:bookmarkEnd w:id="42"/>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(рис.</w:t>
      </w:r>
      <w:r>
        <w:t xml:space="preserve"> </w:t>
      </w:r>
      <w:hyperlink w:anchor="fig-btc-dist">
        <w:r>
          <w:rPr>
            <w:rStyle w:val="Hyperlink"/>
          </w:rPr>
          <w:t xml:space="preserve">Рисунок 2.3</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6" w:name="fig-btc-dist"/>
          <w:p>
            <w:pPr>
              <w:jc w:val="center"/>
            </w:pPr>
            <w:r>
              <w:drawing>
                <wp:inline>
                  <wp:extent cx="5334000" cy="3917040"/>
                  <wp:effectExtent b="0" l="0" r="0" t="0"/>
                  <wp:docPr descr="" title="" id="44" name="Picture"/>
                  <a:graphic>
                    <a:graphicData uri="http://schemas.openxmlformats.org/drawingml/2006/picture">
                      <pic:pic>
                        <pic:nvPicPr>
                          <pic:cNvPr descr="lab_1_files/figure-docx/fig-btc-dist-output-1.png" id="45" name="Picture"/>
                          <pic:cNvPicPr>
                            <a:picLocks noChangeArrowheads="1" noChangeAspect="1"/>
                          </pic:cNvPicPr>
                        </pic:nvPicPr>
                        <pic:blipFill>
                          <a:blip r:embed="rId43"/>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Порівняння функцій розподілу нормалізованих прибутковостей з нормальним розподілом</w:t>
            </w:r>
          </w:p>
          <w:bookmarkEnd w:id="46"/>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0" w:name="fig-btc-autocorr"/>
          <w:p>
            <w:pPr>
              <w:jc w:val="center"/>
            </w:pPr>
            <w:r>
              <w:drawing>
                <wp:inline>
                  <wp:extent cx="5334000" cy="3847475"/>
                  <wp:effectExtent b="0" l="0" r="0" t="0"/>
                  <wp:docPr descr="" title="" id="48" name="Picture"/>
                  <a:graphic>
                    <a:graphicData uri="http://schemas.openxmlformats.org/drawingml/2006/picture">
                      <pic:pic>
                        <pic:nvPicPr>
                          <pic:cNvPr descr="lab_1_files/figure-docx/fig-btc-autocorr-output-1.png" id="49" name="Picture"/>
                          <pic:cNvPicPr>
                            <a:picLocks noChangeArrowheads="1" noChangeAspect="1"/>
                          </pic:cNvPicPr>
                        </pic:nvPicPr>
                        <pic:blipFill>
                          <a:blip r:embed="rId47"/>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50"/>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 рис.</w:t>
      </w:r>
      <w:r>
        <w:t xml:space="preserve"> </w:t>
      </w:r>
      <w:hyperlink w:anchor="fig-btc-all">
        <w:r>
          <w:rPr>
            <w:rStyle w:val="Hyperlink"/>
          </w:rPr>
          <w:t xml:space="preserve">Рисунок 2.5</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54" w:name="fig-btc-all"/>
          <w:p>
            <w:pPr>
              <w:jc w:val="center"/>
            </w:pPr>
            <w:r>
              <w:drawing>
                <wp:inline>
                  <wp:extent cx="5334000" cy="2632263"/>
                  <wp:effectExtent b="0" l="0" r="0" t="0"/>
                  <wp:docPr descr="" title="" id="52" name="Picture"/>
                  <a:graphic>
                    <a:graphicData uri="http://schemas.openxmlformats.org/drawingml/2006/picture">
                      <pic:pic>
                        <pic:nvPicPr>
                          <pic:cNvPr descr="lab_1_files/figure-docx/fig-btc-all-output-1.png" id="53" name="Picture"/>
                          <pic:cNvPicPr>
                            <a:picLocks noChangeArrowheads="1" noChangeAspect="1"/>
                          </pic:cNvPicPr>
                        </pic:nvPicPr>
                        <pic:blipFill>
                          <a:blip r:embed="rId51"/>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54"/>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55"/>
    <w:bookmarkEnd w:id="56"/>
    <w:bookmarkStart w:id="57" w:name="висновок"/>
    <w:p>
      <w:pPr>
        <w:pStyle w:val="Heading2"/>
      </w:pPr>
      <w:r>
        <w:t xml:space="preserve">2.3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57"/>
    <w:bookmarkStart w:id="58" w:name="завдання-для-самостійної-роботи"/>
    <w:p>
      <w:pPr>
        <w:pStyle w:val="Heading2"/>
      </w:pPr>
      <w:r>
        <w:t xml:space="preserve">2.4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58"/>
    <w:bookmarkStart w:id="59" w:name="контрольні-питання"/>
    <w:p>
      <w:pPr>
        <w:pStyle w:val="Heading2"/>
      </w:pPr>
      <w:r>
        <w:t xml:space="preserve">2.5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59"/>
    <w:bookmarkStart w:id="62" w:name="додаток"/>
    <w:p>
      <w:pPr>
        <w:pStyle w:val="Heading2"/>
      </w:pPr>
      <w:r>
        <w:t xml:space="preserve">2.6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60">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61">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62"/>
    <w:bookmarkEnd w:id="63"/>
    <w:bookmarkStart w:id="208" w:name="лабораторна-робота-2"/>
    <w:p>
      <w:pPr>
        <w:pStyle w:val="Heading1"/>
      </w:pPr>
      <w:r>
        <w:t xml:space="preserve">3.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13" w:name="теоретичні-відомості-1"/>
    <w:p>
      <w:pPr>
        <w:pStyle w:val="Heading2"/>
      </w:pPr>
      <w:r>
        <w:t xml:space="preserve">3.1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71" w:name="фазовий-простір-та-його-реконструкція"/>
    <w:p>
      <w:pPr>
        <w:pStyle w:val="Heading3"/>
      </w:pPr>
      <w:r>
        <w:t xml:space="preserve">3.1.1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70"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65" name="Picture"/>
                        <a:graphic>
                          <a:graphicData uri="http://schemas.openxmlformats.org/drawingml/2006/picture">
                            <pic:pic>
                              <pic:nvPicPr>
                                <pic:cNvPr descr="Images\lab_2\2_1.jpg" id="66" name="Picture"/>
                                <pic:cNvPicPr>
                                  <a:picLocks noChangeArrowheads="1" noChangeAspect="1"/>
                                </pic:cNvPicPr>
                              </pic:nvPicPr>
                              <pic:blipFill>
                                <a:blip r:embed="rId64"/>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68" name="Picture"/>
                        <a:graphic>
                          <a:graphicData uri="http://schemas.openxmlformats.org/drawingml/2006/picture">
                            <pic:pic>
                              <pic:nvPicPr>
                                <pic:cNvPr descr="Images\lab_2\2_2.jpg" id="69" name="Picture"/>
                                <pic:cNvPicPr>
                                  <a:picLocks noChangeArrowheads="1" noChangeAspect="1"/>
                                </pic:cNvPicPr>
                              </pic:nvPicPr>
                              <pic:blipFill>
                                <a:blip r:embed="rId67"/>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Рисунок 3.1: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70"/>
        </w:tc>
      </w:tr>
    </w:tbl>
    <w:bookmarkEnd w:id="71"/>
    <w:bookmarkStart w:id="90" w:name="рекурентний-аналіз"/>
    <w:p>
      <w:pPr>
        <w:pStyle w:val="Heading3"/>
      </w:pPr>
      <w:r>
        <w:t xml:space="preserve">3.1.2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2" name="Picture"/>
                  <a:graphic>
                    <a:graphicData uri="http://schemas.openxmlformats.org/drawingml/2006/picture">
                      <pic:pic>
                        <pic:nvPicPr>
                          <pic:cNvPr descr="F:\Programms\Quarto\share\formats\docx\note.png" id="7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89" w:name="fig-recurrence-types"/>
          <w:p>
            <w:pPr>
              <w:jc w:val="center"/>
            </w:pPr>
            <w:r>
              <w:drawing>
                <wp:inline>
                  <wp:extent cx="5334000" cy="2378035"/>
                  <wp:effectExtent b="0" l="0" r="0" t="0"/>
                  <wp:docPr descr="однорідна топологія" title="" id="75" name="Picture"/>
                  <a:graphic>
                    <a:graphicData uri="http://schemas.openxmlformats.org/drawingml/2006/picture">
                      <pic:pic>
                        <pic:nvPicPr>
                          <pic:cNvPr descr="Images\lab_2\2_3.jpg" id="76" name="Picture"/>
                          <pic:cNvPicPr>
                            <a:picLocks noChangeArrowheads="1" noChangeAspect="1"/>
                          </pic:cNvPicPr>
                        </pic:nvPicPr>
                        <pic:blipFill>
                          <a:blip r:embed="rId74"/>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78" name="Picture"/>
                  <a:graphic>
                    <a:graphicData uri="http://schemas.openxmlformats.org/drawingml/2006/picture">
                      <pic:pic>
                        <pic:nvPicPr>
                          <pic:cNvPr descr="Images\lab_2\2_4.jpg" id="79" name="Picture"/>
                          <pic:cNvPicPr>
                            <a:picLocks noChangeArrowheads="1" noChangeAspect="1"/>
                          </pic:cNvPicPr>
                        </pic:nvPicPr>
                        <pic:blipFill>
                          <a:blip r:embed="rId77"/>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81" name="Picture"/>
                  <a:graphic>
                    <a:graphicData uri="http://schemas.openxmlformats.org/drawingml/2006/picture">
                      <pic:pic>
                        <pic:nvPicPr>
                          <pic:cNvPr descr="Images\lab_2\2_5.jpg" id="82" name="Picture"/>
                          <pic:cNvPicPr>
                            <a:picLocks noChangeArrowheads="1" noChangeAspect="1"/>
                          </pic:cNvPicPr>
                        </pic:nvPicPr>
                        <pic:blipFill>
                          <a:blip r:embed="rId80"/>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84" name="Picture"/>
                  <a:graphic>
                    <a:graphicData uri="http://schemas.openxmlformats.org/drawingml/2006/picture">
                      <pic:pic>
                        <pic:nvPicPr>
                          <pic:cNvPr descr="Images\lab_2\2_6.jpg" id="85" name="Picture"/>
                          <pic:cNvPicPr>
                            <a:picLocks noChangeArrowheads="1" noChangeAspect="1"/>
                          </pic:cNvPicPr>
                        </pic:nvPicPr>
                        <pic:blipFill>
                          <a:blip r:embed="rId83"/>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87" name="Picture"/>
                  <a:graphic>
                    <a:graphicData uri="http://schemas.openxmlformats.org/drawingml/2006/picture">
                      <pic:pic>
                        <pic:nvPicPr>
                          <pic:cNvPr descr="Images\lab_2\2_7.jpg" id="88" name="Picture"/>
                          <pic:cNvPicPr>
                            <a:picLocks noChangeArrowheads="1" noChangeAspect="1"/>
                          </pic:cNvPicPr>
                        </pic:nvPicPr>
                        <pic:blipFill>
                          <a:blip r:embed="rId86"/>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Типові динамічні ряди і їх рекурентні карти</w:t>
            </w:r>
          </w:p>
          <w:bookmarkEnd w:id="89"/>
        </w:tc>
      </w:tr>
    </w:tbl>
    <w:bookmarkEnd w:id="90"/>
    <w:bookmarkStart w:id="112" w:name="аналіз-діаграм"/>
    <w:p>
      <w:pPr>
        <w:pStyle w:val="Heading3"/>
      </w:pPr>
      <w:r>
        <w:t xml:space="preserve">3.1.3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07"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94" w:name="homogeneous"/>
                  <w:r>
                    <w:drawing>
                      <wp:inline>
                        <wp:extent cx="1481328" cy="1481328"/>
                        <wp:effectExtent b="0" l="0" r="0" t="0"/>
                        <wp:docPr descr="" title="" id="92" name="Picture"/>
                        <a:graphic>
                          <a:graphicData uri="http://schemas.openxmlformats.org/drawingml/2006/picture">
                            <pic:pic>
                              <pic:nvPicPr>
                                <pic:cNvPr descr="Images\lab_2\type_of_rec_a.png" id="93" name="Picture"/>
                                <pic:cNvPicPr>
                                  <a:picLocks noChangeArrowheads="1" noChangeAspect="1"/>
                                </pic:cNvPicPr>
                              </pic:nvPicPr>
                              <pic:blipFill>
                                <a:blip r:embed="rId91"/>
                                <a:stretch>
                                  <a:fillRect/>
                                </a:stretch>
                              </pic:blipFill>
                              <pic:spPr bwMode="auto">
                                <a:xfrm>
                                  <a:off x="0" y="0"/>
                                  <a:ext cx="1481328" cy="1481328"/>
                                </a:xfrm>
                                <a:prstGeom prst="rect">
                                  <a:avLst/>
                                </a:prstGeom>
                                <a:noFill/>
                                <a:ln w="9525">
                                  <a:noFill/>
                                  <a:headEnd/>
                                  <a:tailEnd/>
                                </a:ln>
                              </pic:spPr>
                            </pic:pic>
                          </a:graphicData>
                        </a:graphic>
                      </wp:inline>
                    </w:drawing>
                  </w:r>
                  <w:bookmarkEnd w:id="94"/>
                </w:p>
              </w:tc>
              <w:tc>
                <w:tcPr/>
                <w:p>
                  <w:pPr>
                    <w:jc w:val="center"/>
                    <w:jc w:val="center"/>
                  </w:pPr>
                  <w:bookmarkStart w:id="98" w:name="periodic"/>
                  <w:r>
                    <w:drawing>
                      <wp:inline>
                        <wp:extent cx="1481328" cy="1481328"/>
                        <wp:effectExtent b="0" l="0" r="0" t="0"/>
                        <wp:docPr descr="" title="" id="96" name="Picture"/>
                        <a:graphic>
                          <a:graphicData uri="http://schemas.openxmlformats.org/drawingml/2006/picture">
                            <pic:pic>
                              <pic:nvPicPr>
                                <pic:cNvPr descr="Images\lab_2\type_of_rec_b.png" id="97" name="Picture"/>
                                <pic:cNvPicPr>
                                  <a:picLocks noChangeArrowheads="1" noChangeAspect="1"/>
                                </pic:cNvPicPr>
                              </pic:nvPicPr>
                              <pic:blipFill>
                                <a:blip r:embed="rId95"/>
                                <a:stretch>
                                  <a:fillRect/>
                                </a:stretch>
                              </pic:blipFill>
                              <pic:spPr bwMode="auto">
                                <a:xfrm>
                                  <a:off x="0" y="0"/>
                                  <a:ext cx="1481328" cy="1481328"/>
                                </a:xfrm>
                                <a:prstGeom prst="rect">
                                  <a:avLst/>
                                </a:prstGeom>
                                <a:noFill/>
                                <a:ln w="9525">
                                  <a:noFill/>
                                  <a:headEnd/>
                                  <a:tailEnd/>
                                </a:ln>
                              </pic:spPr>
                            </pic:pic>
                          </a:graphicData>
                        </a:graphic>
                      </wp:inline>
                    </w:drawing>
                  </w:r>
                  <w:bookmarkEnd w:id="98"/>
                </w:p>
              </w:tc>
              <w:tc>
                <w:tcPr/>
                <w:p>
                  <w:pPr>
                    <w:jc w:val="center"/>
                    <w:jc w:val="center"/>
                  </w:pPr>
                  <w:bookmarkStart w:id="102" w:name="drift"/>
                  <w:r>
                    <w:drawing>
                      <wp:inline>
                        <wp:extent cx="1481328" cy="1481328"/>
                        <wp:effectExtent b="0" l="0" r="0" t="0"/>
                        <wp:docPr descr="" title="" id="100" name="Picture"/>
                        <a:graphic>
                          <a:graphicData uri="http://schemas.openxmlformats.org/drawingml/2006/picture">
                            <pic:pic>
                              <pic:nvPicPr>
                                <pic:cNvPr descr="Images\lab_2\type_of_rec_c.png" id="101" name="Picture"/>
                                <pic:cNvPicPr>
                                  <a:picLocks noChangeArrowheads="1" noChangeAspect="1"/>
                                </pic:cNvPicPr>
                              </pic:nvPicPr>
                              <pic:blipFill>
                                <a:blip r:embed="rId99"/>
                                <a:stretch>
                                  <a:fillRect/>
                                </a:stretch>
                              </pic:blipFill>
                              <pic:spPr bwMode="auto">
                                <a:xfrm>
                                  <a:off x="0" y="0"/>
                                  <a:ext cx="1481328" cy="1481328"/>
                                </a:xfrm>
                                <a:prstGeom prst="rect">
                                  <a:avLst/>
                                </a:prstGeom>
                                <a:noFill/>
                                <a:ln w="9525">
                                  <a:noFill/>
                                  <a:headEnd/>
                                  <a:tailEnd/>
                                </a:ln>
                              </pic:spPr>
                            </pic:pic>
                          </a:graphicData>
                        </a:graphic>
                      </wp:inline>
                    </w:drawing>
                  </w:r>
                  <w:bookmarkEnd w:id="102"/>
                </w:p>
              </w:tc>
              <w:tc>
                <w:tcPr/>
                <w:p>
                  <w:pPr>
                    <w:jc w:val="center"/>
                    <w:jc w:val="center"/>
                  </w:pPr>
                  <w:bookmarkStart w:id="106" w:name="disrupted"/>
                  <w:r>
                    <w:drawing>
                      <wp:inline>
                        <wp:extent cx="1481328" cy="1481328"/>
                        <wp:effectExtent b="0" l="0" r="0" t="0"/>
                        <wp:docPr descr="" title="" id="104" name="Picture"/>
                        <a:graphic>
                          <a:graphicData uri="http://schemas.openxmlformats.org/drawingml/2006/picture">
                            <pic:pic>
                              <pic:nvPicPr>
                                <pic:cNvPr descr="Images\lab_2\type_of_rec_d.png" id="105" name="Picture"/>
                                <pic:cNvPicPr>
                                  <a:picLocks noChangeArrowheads="1" noChangeAspect="1"/>
                                </pic:cNvPicPr>
                              </pic:nvPicPr>
                              <pic:blipFill>
                                <a:blip r:embed="rId103"/>
                                <a:stretch>
                                  <a:fillRect/>
                                </a:stretch>
                              </pic:blipFill>
                              <pic:spPr bwMode="auto">
                                <a:xfrm>
                                  <a:off x="0" y="0"/>
                                  <a:ext cx="1481328" cy="1481328"/>
                                </a:xfrm>
                                <a:prstGeom prst="rect">
                                  <a:avLst/>
                                </a:prstGeom>
                                <a:noFill/>
                                <a:ln w="9525">
                                  <a:noFill/>
                                  <a:headEnd/>
                                  <a:tailEnd/>
                                </a:ln>
                              </pic:spPr>
                            </pic:pic>
                          </a:graphicData>
                        </a:graphic>
                      </wp:inline>
                    </w:drawing>
                  </w:r>
                  <w:bookmarkEnd w:id="106"/>
                </w:p>
              </w:tc>
            </w:tr>
          </w:tbl>
          <w:p>
            <w:pPr>
              <w:jc w:val="center"/>
            </w:pPr>
            <w:pPr>
              <w:jc w:val="start"/>
              <w:spacing w:before="200"/>
              <w:pStyle w:val="ImageCaption"/>
            </w:pPr>
            <w:pPr>
              <w:spacing w:before="200"/>
              <w:pStyle w:val="ImageCaption"/>
            </w:pPr>
            <w:r>
              <w:t xml:space="preserve">Рисунок 3.3: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07"/>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11" w:name="fig-recurrence-concept"/>
          <w:p>
            <w:pPr>
              <w:jc w:val="center"/>
            </w:pPr>
            <w:r>
              <w:drawing>
                <wp:inline>
                  <wp:extent cx="2667000" cy="2510117"/>
                  <wp:effectExtent b="0" l="0" r="0" t="0"/>
                  <wp:docPr descr="" title="" id="109" name="Picture"/>
                  <a:graphic>
                    <a:graphicData uri="http://schemas.openxmlformats.org/drawingml/2006/picture">
                      <pic:pic>
                        <pic:nvPicPr>
                          <pic:cNvPr descr="Images\lab_2\recurrence_lines.png" id="110" name="Picture"/>
                          <pic:cNvPicPr>
                            <a:picLocks noChangeArrowheads="1" noChangeAspect="1"/>
                          </pic:cNvPicPr>
                        </pic:nvPicPr>
                        <pic:blipFill>
                          <a:blip r:embed="rId108"/>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11"/>
        </w:tc>
      </w:tr>
    </w:tbl>
    <w:bookmarkEnd w:id="112"/>
    <w:bookmarkEnd w:id="113"/>
    <w:bookmarkStart w:id="206" w:name="хід-роботи-1"/>
    <w:p>
      <w:pPr>
        <w:pStyle w:val="Heading2"/>
      </w:pPr>
      <w:r>
        <w:t xml:space="preserve">3.2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46" w:name="X7a11b783a6f6d371e856c92991faff349254995"/>
    <w:p>
      <w:pPr>
        <w:pStyle w:val="Heading3"/>
      </w:pPr>
      <w:r>
        <w:t xml:space="preserve">3.2.1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t xml:space="preserve">****kwargs** —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VerbatimChar"/>
        </w:rPr>
        <w:t xml:space="preserve">Y = np.zeros((dimension, N - (dimension - 1) * delay)) # ініціалізуємо масив нулів,</w:t>
      </w:r>
      <w:r>
        <w:br/>
      </w:r>
      <w:r>
        <w:rPr>
          <w:rStyle w:val="VerbatimChar"/>
        </w:rPr>
        <w:t xml:space="preserve">                                                       # що будуть представляти траєкторії</w:t>
      </w:r>
      <w:r>
        <w:br/>
      </w:r>
      <w:r>
        <w:rPr>
          <w:rStyle w:val="VerbatimChar"/>
        </w:rPr>
        <w:t xml:space="preserve">for i in range(dimension):</w:t>
      </w:r>
      <w:r>
        <w:br/>
      </w:r>
      <w:r>
        <w:rPr>
          <w:rStyle w:val="VerbatimChar"/>
        </w:rPr>
        <w:t xml:space="preserve">    Y[i] = signal[i * delay : i * delay + Y.shape[1]]  # заповнюємо кожну траєкторію </w:t>
      </w:r>
      <w:r>
        <w:br/>
      </w:r>
      <w:r>
        <w:br/>
      </w:r>
      <w:r>
        <w:rPr>
          <w:rStyle w:val="VerbatimChar"/>
        </w:rPr>
        <w:t xml:space="preserve">embedded = Y.T                                          </w:t>
      </w:r>
      <w:r>
        <w:br/>
      </w:r>
      <w:r>
        <w:rPr>
          <w:rStyle w:val="VerbatimChar"/>
        </w:rPr>
        <w:t xml:space="preserve">return embedded                                        #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t xml:space="preserve">****kwargs** —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17" w:name="fig-randow-walk-2d"/>
          <w:p>
            <w:pPr>
              <w:jc w:val="center"/>
            </w:pPr>
            <w:r>
              <w:drawing>
                <wp:inline>
                  <wp:extent cx="5334000" cy="4014579"/>
                  <wp:effectExtent b="0" l="0" r="0" t="0"/>
                  <wp:docPr descr="" title="" id="115" name="Picture"/>
                  <a:graphic>
                    <a:graphicData uri="http://schemas.openxmlformats.org/drawingml/2006/picture">
                      <pic:pic>
                        <pic:nvPicPr>
                          <pic:cNvPr descr="lab_2_files/figure-docx/fig-randow-walk-2d-output-1.png" id="116" name="Picture"/>
                          <pic:cNvPicPr>
                            <a:picLocks noChangeArrowheads="1" noChangeAspect="1"/>
                          </pic:cNvPicPr>
                        </pic:nvPicPr>
                        <pic:blipFill>
                          <a:blip r:embed="rId114"/>
                          <a:stretch>
                            <a:fillRect/>
                          </a:stretch>
                        </pic:blipFill>
                        <pic:spPr bwMode="auto">
                          <a:xfrm>
                            <a:off x="0" y="0"/>
                            <a:ext cx="5334000" cy="401457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3.5: Двовимірний фазовий портрет випадкового блукання</w:t>
            </w:r>
          </w:p>
          <w:bookmarkEnd w:id="117"/>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1" w:name="fig-randow-walk-3d"/>
          <w:p>
            <w:pPr>
              <w:jc w:val="center"/>
            </w:pPr>
            <w:r>
              <w:drawing>
                <wp:inline>
                  <wp:extent cx="4525818" cy="4396509"/>
                  <wp:effectExtent b="0" l="0" r="0" t="0"/>
                  <wp:docPr descr="" title="" id="119" name="Picture"/>
                  <a:graphic>
                    <a:graphicData uri="http://schemas.openxmlformats.org/drawingml/2006/picture">
                      <pic:pic>
                        <pic:nvPicPr>
                          <pic:cNvPr descr="lab_2_files/figure-docx/fig-randow-walk-3d-output-1.png" id="120" name="Picture"/>
                          <pic:cNvPicPr>
                            <a:picLocks noChangeArrowheads="1" noChangeAspect="1"/>
                          </pic:cNvPicPr>
                        </pic:nvPicPr>
                        <pic:blipFill>
                          <a:blip r:embed="rId118"/>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3.6: Тривимірний фазовий портрет випадкового блукання</w:t>
            </w:r>
          </w:p>
          <w:bookmarkEnd w:id="121"/>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5" w:name="fig-ornstein-2d"/>
          <w:p>
            <w:pPr>
              <w:jc w:val="center"/>
            </w:pPr>
            <w:r>
              <w:drawing>
                <wp:inline>
                  <wp:extent cx="5334000" cy="3863085"/>
                  <wp:effectExtent b="0" l="0" r="0" t="0"/>
                  <wp:docPr descr="" title="" id="123" name="Picture"/>
                  <a:graphic>
                    <a:graphicData uri="http://schemas.openxmlformats.org/drawingml/2006/picture">
                      <pic:pic>
                        <pic:nvPicPr>
                          <pic:cNvPr descr="lab_2_files/figure-docx/fig-ornstein-2d-output-1.png" id="124" name="Picture"/>
                          <pic:cNvPicPr>
                            <a:picLocks noChangeArrowheads="1" noChangeAspect="1"/>
                          </pic:cNvPicPr>
                        </pic:nvPicPr>
                        <pic:blipFill>
                          <a:blip r:embed="rId122"/>
                          <a:stretch>
                            <a:fillRect/>
                          </a:stretch>
                        </pic:blipFill>
                        <pic:spPr bwMode="auto">
                          <a:xfrm>
                            <a:off x="0" y="0"/>
                            <a:ext cx="5334000" cy="38630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3.7: Двовимірний фазовий портрет системи Орнштайна</w:t>
            </w:r>
          </w:p>
          <w:bookmarkEnd w:id="125"/>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9" w:name="fig-ornstein-3d"/>
          <w:p>
            <w:pPr>
              <w:jc w:val="center"/>
            </w:pPr>
            <w:r>
              <w:drawing>
                <wp:inline>
                  <wp:extent cx="4608945" cy="4451927"/>
                  <wp:effectExtent b="0" l="0" r="0" t="0"/>
                  <wp:docPr descr="" title="" id="127" name="Picture"/>
                  <a:graphic>
                    <a:graphicData uri="http://schemas.openxmlformats.org/drawingml/2006/picture">
                      <pic:pic>
                        <pic:nvPicPr>
                          <pic:cNvPr descr="lab_2_files/figure-docx/fig-ornstein-3d-output-1.png" id="128" name="Picture"/>
                          <pic:cNvPicPr>
                            <a:picLocks noChangeArrowheads="1" noChangeAspect="1"/>
                          </pic:cNvPicPr>
                        </pic:nvPicPr>
                        <pic:blipFill>
                          <a:blip r:embed="rId126"/>
                          <a:stretch>
                            <a:fillRect/>
                          </a:stretch>
                        </pic:blipFill>
                        <pic:spPr bwMode="auto">
                          <a:xfrm>
                            <a:off x="0" y="0"/>
                            <a:ext cx="4608945" cy="44519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3.8: Двовимірний фазовий портрет системи Орнштайна</w:t>
            </w:r>
          </w:p>
          <w:bookmarkEnd w:id="129"/>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3" w:name="fig-lorenz-3d"/>
          <w:p>
            <w:pPr>
              <w:jc w:val="center"/>
            </w:pPr>
            <w:r>
              <w:drawing>
                <wp:inline>
                  <wp:extent cx="4525818" cy="4470400"/>
                  <wp:effectExtent b="0" l="0" r="0" t="0"/>
                  <wp:docPr descr="" title="" id="131" name="Picture"/>
                  <a:graphic>
                    <a:graphicData uri="http://schemas.openxmlformats.org/drawingml/2006/picture">
                      <pic:pic>
                        <pic:nvPicPr>
                          <pic:cNvPr descr="lab_2_files/figure-docx/fig-lorenz-3d-output-1.png" id="132" name="Picture"/>
                          <pic:cNvPicPr>
                            <a:picLocks noChangeArrowheads="1" noChangeAspect="1"/>
                          </pic:cNvPicPr>
                        </pic:nvPicPr>
                        <pic:blipFill>
                          <a:blip r:embed="rId130"/>
                          <a:stretch>
                            <a:fillRect/>
                          </a:stretch>
                        </pic:blipFill>
                        <pic:spPr bwMode="auto">
                          <a:xfrm>
                            <a:off x="0" y="0"/>
                            <a:ext cx="4525818" cy="4470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3.9: Тривимірний фазовий портрет атрактора Лоренца</w:t>
            </w:r>
          </w:p>
          <w:bookmarkEnd w:id="133"/>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7" w:name="fig-rossler-3d"/>
          <w:p>
            <w:pPr>
              <w:jc w:val="center"/>
            </w:pPr>
            <w:r>
              <w:drawing>
                <wp:inline>
                  <wp:extent cx="4525818" cy="4424218"/>
                  <wp:effectExtent b="0" l="0" r="0" t="0"/>
                  <wp:docPr descr="" title="" id="135" name="Picture"/>
                  <a:graphic>
                    <a:graphicData uri="http://schemas.openxmlformats.org/drawingml/2006/picture">
                      <pic:pic>
                        <pic:nvPicPr>
                          <pic:cNvPr descr="lab_2_files/figure-docx/fig-rossler-3d-output-1.png" id="136" name="Picture"/>
                          <pic:cNvPicPr>
                            <a:picLocks noChangeArrowheads="1" noChangeAspect="1"/>
                          </pic:cNvPicPr>
                        </pic:nvPicPr>
                        <pic:blipFill>
                          <a:blip r:embed="rId134"/>
                          <a:stretch>
                            <a:fillRect/>
                          </a:stretch>
                        </pic:blipFill>
                        <pic:spPr bwMode="auto">
                          <a:xfrm>
                            <a:off x="0" y="0"/>
                            <a:ext cx="4525818" cy="442421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3.10: Тривимірний фазовий портрет атрактора Рьосслера</w:t>
            </w:r>
          </w:p>
          <w:bookmarkEnd w:id="1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1" w:name="fig-btc-2d"/>
          <w:p>
            <w:pPr>
              <w:jc w:val="center"/>
            </w:pPr>
            <w:r>
              <w:drawing>
                <wp:inline>
                  <wp:extent cx="5334000" cy="3990503"/>
                  <wp:effectExtent b="0" l="0" r="0" t="0"/>
                  <wp:docPr descr="" title="" id="139" name="Picture"/>
                  <a:graphic>
                    <a:graphicData uri="http://schemas.openxmlformats.org/drawingml/2006/picture">
                      <pic:pic>
                        <pic:nvPicPr>
                          <pic:cNvPr descr="lab_2_files/figure-docx/fig-btc-2d-output-1.png" id="140" name="Picture"/>
                          <pic:cNvPicPr>
                            <a:picLocks noChangeArrowheads="1" noChangeAspect="1"/>
                          </pic:cNvPicPr>
                        </pic:nvPicPr>
                        <pic:blipFill>
                          <a:blip r:embed="rId138"/>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3.11: Двовимірний фазовий портрет вихідних значень досліджуваного ряду Біткоїна</w:t>
            </w:r>
          </w:p>
          <w:bookmarkEnd w:id="141"/>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5" w:name="fig-btc-3d"/>
          <w:p>
            <w:pPr>
              <w:jc w:val="center"/>
            </w:pPr>
            <w:r>
              <w:drawing>
                <wp:inline>
                  <wp:extent cx="4470400" cy="4359563"/>
                  <wp:effectExtent b="0" l="0" r="0" t="0"/>
                  <wp:docPr descr="" title="" id="143" name="Picture"/>
                  <a:graphic>
                    <a:graphicData uri="http://schemas.openxmlformats.org/drawingml/2006/picture">
                      <pic:pic>
                        <pic:nvPicPr>
                          <pic:cNvPr descr="lab_2_files/figure-docx/fig-btc-3d-output-1.png" id="144" name="Picture"/>
                          <pic:cNvPicPr>
                            <a:picLocks noChangeArrowheads="1" noChangeAspect="1"/>
                          </pic:cNvPicPr>
                        </pic:nvPicPr>
                        <pic:blipFill>
                          <a:blip r:embed="rId142"/>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3.12: Тривимірний фазовий портрет вихідних значень досліджуваного ряду Біткоїна</w:t>
            </w:r>
          </w:p>
          <w:bookmarkEnd w:id="145"/>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46"/>
    <w:bookmarkStart w:id="176" w:name="Xf0158262d4825ee042fcffd7731ca394f0ba3a2"/>
    <w:p>
      <w:pPr>
        <w:pStyle w:val="Heading3"/>
      </w:pPr>
      <w:r>
        <w:t xml:space="preserve">3.2.2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 Tau,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 Tau, при якому автокореляція між сигналом та його зміщенною версією при Tau 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47">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 алгоритму (за замовчуванням</w:t>
      </w:r>
      <w:r>
        <w:t xml:space="preserve"> </w:t>
      </w:r>
      <w:r>
        <w:rPr>
          <w:rStyle w:val="VerbatimChar"/>
        </w:rPr>
        <w:t xml:space="preserve">"fft"</w:t>
      </w:r>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1" w:name="fig-btc-delay-fraser1986"/>
          <w:p>
            <w:pPr>
              <w:jc w:val="center"/>
            </w:pPr>
            <w:r>
              <w:drawing>
                <wp:inline>
                  <wp:extent cx="5334000" cy="4241217"/>
                  <wp:effectExtent b="0" l="0" r="0" t="0"/>
                  <wp:docPr descr="" title="" id="149" name="Picture"/>
                  <a:graphic>
                    <a:graphicData uri="http://schemas.openxmlformats.org/drawingml/2006/picture">
                      <pic:pic>
                        <pic:nvPicPr>
                          <pic:cNvPr descr="lab_2_files/figure-docx/fig-btc-delay-fraser1986-output-1.png" id="150" name="Picture"/>
                          <pic:cNvPicPr>
                            <a:picLocks noChangeArrowheads="1" noChangeAspect="1"/>
                          </pic:cNvPicPr>
                        </pic:nvPicPr>
                        <pic:blipFill>
                          <a:blip r:embed="rId148"/>
                          <a:stretch>
                            <a:fillRect/>
                          </a:stretch>
                        </pic:blipFill>
                        <pic:spPr bwMode="auto">
                          <a:xfrm>
                            <a:off x="0" y="0"/>
                            <a:ext cx="5334000" cy="42412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3.13: Оптимальне значення розмірності на основі методу Фрейзера і Свінні</w:t>
            </w:r>
            <w:r>
              <w:t xml:space="preserve"> </w:t>
            </w:r>
            <w:r>
              <w:t xml:space="preserve">для часового ряду Біткоїна</w:t>
            </w:r>
          </w:p>
          <w:bookmarkEnd w:id="151"/>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5" w:name="fig-btc-delay-theiler"/>
          <w:p>
            <w:pPr>
              <w:jc w:val="center"/>
            </w:pPr>
            <w:r>
              <w:drawing>
                <wp:inline>
                  <wp:extent cx="5334000" cy="4235150"/>
                  <wp:effectExtent b="0" l="0" r="0" t="0"/>
                  <wp:docPr descr="" title="" id="153" name="Picture"/>
                  <a:graphic>
                    <a:graphicData uri="http://schemas.openxmlformats.org/drawingml/2006/picture">
                      <pic:pic>
                        <pic:nvPicPr>
                          <pic:cNvPr descr="lab_2_files/figure-docx/fig-btc-delay-theiler-output-1.png" id="154" name="Picture"/>
                          <pic:cNvPicPr>
                            <a:picLocks noChangeArrowheads="1" noChangeAspect="1"/>
                          </pic:cNvPicPr>
                        </pic:nvPicPr>
                        <pic:blipFill>
                          <a:blip r:embed="rId152"/>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3.14: Оптимальне значення розмірності на основі методу Тейлера</w:t>
            </w:r>
            <w:r>
              <w:t xml:space="preserve"> </w:t>
            </w:r>
            <w:r>
              <w:t xml:space="preserve">для часового ряду Біткоїна</w:t>
            </w:r>
          </w:p>
          <w:bookmarkEnd w:id="155"/>
        </w:tc>
      </w:tr>
    </w:tbl>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9" w:name="fig-btc-delay-casdagli1991"/>
          <w:p>
            <w:pPr>
              <w:jc w:val="center"/>
            </w:pPr>
            <w:r>
              <w:drawing>
                <wp:inline>
                  <wp:extent cx="5334000" cy="4253405"/>
                  <wp:effectExtent b="0" l="0" r="0" t="0"/>
                  <wp:docPr descr="" title="" id="157" name="Picture"/>
                  <a:graphic>
                    <a:graphicData uri="http://schemas.openxmlformats.org/drawingml/2006/picture">
                      <pic:pic>
                        <pic:nvPicPr>
                          <pic:cNvPr descr="lab_2_files/figure-docx/fig-btc-delay-casdagli1991-output-1.png" id="158" name="Picture"/>
                          <pic:cNvPicPr>
                            <a:picLocks noChangeArrowheads="1" noChangeAspect="1"/>
                          </pic:cNvPicPr>
                        </pic:nvPicPr>
                        <pic:blipFill>
                          <a:blip r:embed="rId156"/>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3.15: Оптимальне значення розмірності на основі методу Касдаглі</w:t>
            </w:r>
            <w:r>
              <w:t xml:space="preserve"> </w:t>
            </w:r>
            <w:r>
              <w:t xml:space="preserve">для прибутковостей Біткоїна</w:t>
            </w:r>
          </w:p>
          <w:bookmarkEnd w:id="159"/>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3" w:name="fig-btc-delay-rosenstein1993"/>
          <w:p>
            <w:pPr>
              <w:jc w:val="center"/>
            </w:pPr>
            <w:r>
              <w:drawing>
                <wp:inline>
                  <wp:extent cx="5334000" cy="4235150"/>
                  <wp:effectExtent b="0" l="0" r="0" t="0"/>
                  <wp:docPr descr="" title="" id="161" name="Picture"/>
                  <a:graphic>
                    <a:graphicData uri="http://schemas.openxmlformats.org/drawingml/2006/picture">
                      <pic:pic>
                        <pic:nvPicPr>
                          <pic:cNvPr descr="lab_2_files/figure-docx/fig-btc-delay-rosenstein1993-output-1.png" id="162" name="Picture"/>
                          <pic:cNvPicPr>
                            <a:picLocks noChangeArrowheads="1" noChangeAspect="1"/>
                          </pic:cNvPicPr>
                        </pic:nvPicPr>
                        <pic:blipFill>
                          <a:blip r:embed="rId160"/>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3.16: Оптимальне значення розмірності на основі методу Розенштайна (1993)</w:t>
            </w:r>
            <w:r>
              <w:t xml:space="preserve"> </w:t>
            </w:r>
            <w:r>
              <w:t xml:space="preserve">для часового ряду Біткоїна</w:t>
            </w:r>
          </w:p>
          <w:bookmarkEnd w:id="163"/>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7" w:name="fig-btc-delay-rosenstein1994"/>
          <w:p>
            <w:pPr>
              <w:jc w:val="center"/>
            </w:pPr>
            <w:r>
              <w:drawing>
                <wp:inline>
                  <wp:extent cx="5334000" cy="4235150"/>
                  <wp:effectExtent b="0" l="0" r="0" t="0"/>
                  <wp:docPr descr="" title="" id="165" name="Picture"/>
                  <a:graphic>
                    <a:graphicData uri="http://schemas.openxmlformats.org/drawingml/2006/picture">
                      <pic:pic>
                        <pic:nvPicPr>
                          <pic:cNvPr descr="lab_2_files/figure-docx/fig-btc-delay-rosenstein1994-output-1.png" id="166" name="Picture"/>
                          <pic:cNvPicPr>
                            <a:picLocks noChangeArrowheads="1" noChangeAspect="1"/>
                          </pic:cNvPicPr>
                        </pic:nvPicPr>
                        <pic:blipFill>
                          <a:blip r:embed="rId164"/>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3.17: Оптимальне значення розмірності на основі методу Розенштайна (1994)</w:t>
            </w:r>
            <w:r>
              <w:t xml:space="preserve"> </w:t>
            </w:r>
            <w:r>
              <w:t xml:space="preserve">для часового ряду Біткоїна</w:t>
            </w:r>
          </w:p>
          <w:bookmarkEnd w:id="167"/>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1" w:name="fig-btc-delay-lyle2021"/>
          <w:p>
            <w:pPr>
              <w:jc w:val="center"/>
            </w:pPr>
            <w:r>
              <w:drawing>
                <wp:inline>
                  <wp:extent cx="5334000" cy="4151991"/>
                  <wp:effectExtent b="0" l="0" r="0" t="0"/>
                  <wp:docPr descr="" title="" id="169" name="Picture"/>
                  <a:graphic>
                    <a:graphicData uri="http://schemas.openxmlformats.org/drawingml/2006/picture">
                      <pic:pic>
                        <pic:nvPicPr>
                          <pic:cNvPr descr="lab_2_files/figure-docx/fig-btc-delay-lyle2021-output-1.png" id="170" name="Picture"/>
                          <pic:cNvPicPr>
                            <a:picLocks noChangeArrowheads="1" noChangeAspect="1"/>
                          </pic:cNvPicPr>
                        </pic:nvPicPr>
                        <pic:blipFill>
                          <a:blip r:embed="rId168"/>
                          <a:stretch>
                            <a:fillRect/>
                          </a:stretch>
                        </pic:blipFill>
                        <pic:spPr bwMode="auto">
                          <a:xfrm>
                            <a:off x="0" y="0"/>
                            <a:ext cx="5334000" cy="41519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3.18: Оптимальне значення розмірності на основі методу Лайла</w:t>
            </w:r>
            <w:r>
              <w:t xml:space="preserve"> </w:t>
            </w:r>
            <w:r>
              <w:t xml:space="preserve">для часового ряду Біткоїна</w:t>
            </w:r>
          </w:p>
          <w:bookmarkEnd w:id="171"/>
        </w:tc>
      </w:tr>
    </w:tbl>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30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20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5" w:name="fig-btc-delay-gautama2003"/>
          <w:p>
            <w:pPr>
              <w:jc w:val="center"/>
            </w:pPr>
            <w:r>
              <w:drawing>
                <wp:inline>
                  <wp:extent cx="5334000" cy="4350305"/>
                  <wp:effectExtent b="0" l="0" r="0" t="0"/>
                  <wp:docPr descr="" title="" id="173" name="Picture"/>
                  <a:graphic>
                    <a:graphicData uri="http://schemas.openxmlformats.org/drawingml/2006/picture">
                      <pic:pic>
                        <pic:nvPicPr>
                          <pic:cNvPr descr="lab_2_files/figure-docx/fig-btc-delay-gautama2003-output-1.png" id="174" name="Picture"/>
                          <pic:cNvPicPr>
                            <a:picLocks noChangeArrowheads="1" noChangeAspect="1"/>
                          </pic:cNvPicPr>
                        </pic:nvPicPr>
                        <pic:blipFill>
                          <a:blip r:embed="rId172"/>
                          <a:stretch>
                            <a:fillRect/>
                          </a:stretch>
                        </pic:blipFill>
                        <pic:spPr bwMode="auto">
                          <a:xfrm>
                            <a:off x="0" y="0"/>
                            <a:ext cx="5334000" cy="43503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3.19: Оптимальне значення розмірності та затримки на основі</w:t>
            </w:r>
            <w:r>
              <w:t xml:space="preserve"> </w:t>
            </w:r>
            <w:r>
              <w:t xml:space="preserve">методу Гаутами для часового ряду Біткоїна</w:t>
            </w:r>
          </w:p>
          <w:bookmarkEnd w:id="175"/>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20</w:t>
      </w:r>
    </w:p>
    <w:bookmarkEnd w:id="176"/>
    <w:bookmarkStart w:id="192" w:name="X493d1132b195e2866a731c7cb34e1d571d3ebe2"/>
    <w:p>
      <w:pPr>
        <w:pStyle w:val="Heading3"/>
      </w:pPr>
      <w:r>
        <w:t xml:space="preserve">3.2.3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вбудовування,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вбудовування,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78" name="Picture"/>
                  <a:graphic>
                    <a:graphicData uri="http://schemas.openxmlformats.org/drawingml/2006/picture">
                      <pic:pic>
                        <pic:nvPicPr>
                          <pic:cNvPr descr="Images\lab_2\douglas2022b.png" id="179" name="Picture"/>
                          <pic:cNvPicPr>
                            <a:picLocks noChangeArrowheads="1" noChangeAspect="1"/>
                          </pic:cNvPicPr>
                        </pic:nvPicPr>
                        <pic:blipFill>
                          <a:blip r:embed="rId177"/>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t xml:space="preserve">****kwargs** —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3" w:name="fig-btc-dim-cd"/>
          <w:p>
            <w:pPr>
              <w:jc w:val="center"/>
            </w:pPr>
            <w:r>
              <w:drawing>
                <wp:inline>
                  <wp:extent cx="5334000" cy="4265673"/>
                  <wp:effectExtent b="0" l="0" r="0" t="0"/>
                  <wp:docPr descr="" title="" id="181" name="Picture"/>
                  <a:graphic>
                    <a:graphicData uri="http://schemas.openxmlformats.org/drawingml/2006/picture">
                      <pic:pic>
                        <pic:nvPicPr>
                          <pic:cNvPr descr="lab_2_files/figure-docx/fig-btc-dim-cd-output-1.png" id="182" name="Picture"/>
                          <pic:cNvPicPr>
                            <a:picLocks noChangeArrowheads="1" noChangeAspect="1"/>
                          </pic:cNvPicPr>
                        </pic:nvPicPr>
                        <pic:blipFill>
                          <a:blip r:embed="rId180"/>
                          <a:stretch>
                            <a:fillRect/>
                          </a:stretch>
                        </pic:blipFill>
                        <pic:spPr bwMode="auto">
                          <a:xfrm>
                            <a:off x="0" y="0"/>
                            <a:ext cx="5334000" cy="426567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3.20: Оптимальне значення розмірності на основі</w:t>
            </w:r>
            <w:r>
              <w:t xml:space="preserve"> </w:t>
            </w:r>
            <w:r>
              <w:t xml:space="preserve">кореляційної розмірності для часового ряду Біткоїна</w:t>
            </w:r>
          </w:p>
          <w:bookmarkEnd w:id="183"/>
        </w:tc>
      </w:tr>
    </w:tbl>
    <w:p>
      <w:pPr>
        <w:pStyle w:val="BodyText"/>
      </w:pPr>
      <w:r>
        <w:t xml:space="preserve"> </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7" w:name="fig-btc-dim-fnn"/>
          <w:p>
            <w:pPr>
              <w:jc w:val="center"/>
            </w:pPr>
            <w:r>
              <w:drawing>
                <wp:inline>
                  <wp:extent cx="5334000" cy="4290224"/>
                  <wp:effectExtent b="0" l="0" r="0" t="0"/>
                  <wp:docPr descr="" title="" id="185" name="Picture"/>
                  <a:graphic>
                    <a:graphicData uri="http://schemas.openxmlformats.org/drawingml/2006/picture">
                      <pic:pic>
                        <pic:nvPicPr>
                          <pic:cNvPr descr="lab_2_files/figure-docx/fig-btc-dim-fnn-output-1.png" id="186" name="Picture"/>
                          <pic:cNvPicPr>
                            <a:picLocks noChangeArrowheads="1" noChangeAspect="1"/>
                          </pic:cNvPicPr>
                        </pic:nvPicPr>
                        <pic:blipFill>
                          <a:blip r:embed="rId184"/>
                          <a:stretch>
                            <a:fillRect/>
                          </a:stretch>
                        </pic:blipFill>
                        <pic:spPr bwMode="auto">
                          <a:xfrm>
                            <a:off x="0" y="0"/>
                            <a:ext cx="5334000" cy="429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3.21: Оптимальне значення розмірності на основі</w:t>
            </w:r>
            <w:r>
              <w:t xml:space="preserve"> </w:t>
            </w:r>
            <w:r>
              <w:t xml:space="preserve">найближчих хибних сусідів для часового ряду Біткоїна</w:t>
            </w:r>
          </w:p>
          <w:bookmarkEnd w:id="187"/>
        </w:tc>
      </w:tr>
    </w:tbl>
    <w:p>
      <w:pPr>
        <w:pStyle w:val="BodyText"/>
      </w:pPr>
      <w:r>
        <w:t xml:space="preserve"> </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1" w:name="fig-btc-dim-afnn"/>
          <w:p>
            <w:pPr>
              <w:jc w:val="center"/>
            </w:pPr>
            <w:r>
              <w:drawing>
                <wp:inline>
                  <wp:extent cx="5334000" cy="4247444"/>
                  <wp:effectExtent b="0" l="0" r="0" t="0"/>
                  <wp:docPr descr="" title="" id="189" name="Picture"/>
                  <a:graphic>
                    <a:graphicData uri="http://schemas.openxmlformats.org/drawingml/2006/picture">
                      <pic:pic>
                        <pic:nvPicPr>
                          <pic:cNvPr descr="lab_2_files/figure-docx/fig-btc-dim-afnn-output-1.png" id="190" name="Picture"/>
                          <pic:cNvPicPr>
                            <a:picLocks noChangeArrowheads="1" noChangeAspect="1"/>
                          </pic:cNvPicPr>
                        </pic:nvPicPr>
                        <pic:blipFill>
                          <a:blip r:embed="rId188"/>
                          <a:stretch>
                            <a:fillRect/>
                          </a:stretch>
                        </pic:blipFill>
                        <pic:spPr bwMode="auto">
                          <a:xfrm>
                            <a:off x="0" y="0"/>
                            <a:ext cx="5334000" cy="4247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3.22: Оптимальне значення розмірності на основі</w:t>
            </w:r>
            <w:r>
              <w:t xml:space="preserve"> </w:t>
            </w:r>
            <w:r>
              <w:t xml:space="preserve">середніх найближчих хибних сусідів для часового ряду Біткоїна</w:t>
            </w:r>
          </w:p>
          <w:bookmarkEnd w:id="191"/>
        </w:tc>
      </w:tr>
    </w:tbl>
    <w:p>
      <w:pPr>
        <w:pStyle w:val="BodyText"/>
      </w:pPr>
      <w:r>
        <w:t xml:space="preserve">У даному випадку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192"/>
    <w:bookmarkStart w:id="205" w:name="побудова-рекурентної-матриці"/>
    <w:p>
      <w:pPr>
        <w:pStyle w:val="Heading3"/>
      </w:pPr>
      <w:r>
        <w:t xml:space="preserve">3.2.4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6" w:name="fig-btc-rec-init"/>
          <w:p>
            <w:pPr>
              <w:jc w:val="center"/>
            </w:pPr>
            <w:r>
              <w:drawing>
                <wp:inline>
                  <wp:extent cx="5334000" cy="2410023"/>
                  <wp:effectExtent b="0" l="0" r="0" t="0"/>
                  <wp:docPr descr="" title="" id="194" name="Picture"/>
                  <a:graphic>
                    <a:graphicData uri="http://schemas.openxmlformats.org/drawingml/2006/picture">
                      <pic:pic>
                        <pic:nvPicPr>
                          <pic:cNvPr descr="lab_2_files/figure-docx/fig-btc-rec-init-output-1.png" id="195" name="Picture"/>
                          <pic:cNvPicPr>
                            <a:picLocks noChangeArrowheads="1" noChangeAspect="1"/>
                          </pic:cNvPicPr>
                        </pic:nvPicPr>
                        <pic:blipFill>
                          <a:blip r:embed="rId193"/>
                          <a:stretch>
                            <a:fillRect/>
                          </a:stretch>
                        </pic:blipFill>
                        <pic:spPr bwMode="auto">
                          <a:xfrm>
                            <a:off x="0" y="0"/>
                            <a:ext cx="5334000" cy="241002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3.23: Рекурентна матриця для вихідних значень Біткоїна</w:t>
            </w:r>
          </w:p>
          <w:bookmarkEnd w:id="196"/>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0" w:name="fig-btc-rec-returns"/>
          <w:p>
            <w:pPr>
              <w:jc w:val="center"/>
            </w:pPr>
            <w:r>
              <w:drawing>
                <wp:inline>
                  <wp:extent cx="5334000" cy="2552962"/>
                  <wp:effectExtent b="0" l="0" r="0" t="0"/>
                  <wp:docPr descr="" title="" id="198" name="Picture"/>
                  <a:graphic>
                    <a:graphicData uri="http://schemas.openxmlformats.org/drawingml/2006/picture">
                      <pic:pic>
                        <pic:nvPicPr>
                          <pic:cNvPr descr="lab_2_files/figure-docx/fig-btc-rec-returns-output-1.png" id="199" name="Picture"/>
                          <pic:cNvPicPr>
                            <a:picLocks noChangeArrowheads="1" noChangeAspect="1"/>
                          </pic:cNvPicPr>
                        </pic:nvPicPr>
                        <pic:blipFill>
                          <a:blip r:embed="rId197"/>
                          <a:stretch>
                            <a:fillRect/>
                          </a:stretch>
                        </pic:blipFill>
                        <pic:spPr bwMode="auto">
                          <a:xfrm>
                            <a:off x="0" y="0"/>
                            <a:ext cx="5334000" cy="2552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3.24: Рекурентна матриця для стандартизованих прибутковостей Біткоїна</w:t>
            </w:r>
          </w:p>
          <w:bookmarkEnd w:id="200"/>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4" w:name="fig-btc-init-stand"/>
          <w:p>
            <w:pPr>
              <w:jc w:val="center"/>
            </w:pPr>
            <w:r>
              <w:drawing>
                <wp:inline>
                  <wp:extent cx="5334000" cy="2603232"/>
                  <wp:effectExtent b="0" l="0" r="0" t="0"/>
                  <wp:docPr descr="" title="" id="202" name="Picture"/>
                  <a:graphic>
                    <a:graphicData uri="http://schemas.openxmlformats.org/drawingml/2006/picture">
                      <pic:pic>
                        <pic:nvPicPr>
                          <pic:cNvPr descr="lab_2_files/figure-docx/fig-btc-init-stand-output-1.png" id="203" name="Picture"/>
                          <pic:cNvPicPr>
                            <a:picLocks noChangeArrowheads="1" noChangeAspect="1"/>
                          </pic:cNvPicPr>
                        </pic:nvPicPr>
                        <pic:blipFill>
                          <a:blip r:embed="rId201"/>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3.25: Рекурентна матриця для стандартизованого вихідного ряду Біткоїна</w:t>
            </w:r>
          </w:p>
          <w:bookmarkEnd w:id="204"/>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05"/>
    <w:bookmarkEnd w:id="206"/>
    <w:bookmarkStart w:id="207" w:name="завдання-для-самостійної-роботи-1"/>
    <w:p>
      <w:pPr>
        <w:pStyle w:val="Heading2"/>
      </w:pPr>
      <w:r>
        <w:t xml:space="preserve">3.3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07"/>
    <w:bookmarkEnd w:id="208"/>
    <w:bookmarkStart w:id="323" w:name="лабораторна-робота-3"/>
    <w:p>
      <w:pPr>
        <w:pStyle w:val="Heading1"/>
      </w:pPr>
      <w:r>
        <w:t xml:space="preserve">4.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09" w:name="теоретичні-відомості-2"/>
    <w:p>
      <w:pPr>
        <w:pStyle w:val="Heading2"/>
      </w:pPr>
      <w:r>
        <w:t xml:space="preserve">4.1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09"/>
    <w:bookmarkStart w:id="322" w:name="хід-роботи-2"/>
    <w:p>
      <w:pPr>
        <w:pStyle w:val="Heading2"/>
      </w:pPr>
      <w:r>
        <w:t xml:space="preserve">4.2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13" w:name="fig-dji-init"/>
          <w:p>
            <w:pPr>
              <w:jc w:val="center"/>
            </w:pPr>
            <w:r>
              <w:drawing>
                <wp:inline>
                  <wp:extent cx="5334000" cy="4076803"/>
                  <wp:effectExtent b="0" l="0" r="0" t="0"/>
                  <wp:docPr descr="" title="" id="211" name="Picture"/>
                  <a:graphic>
                    <a:graphicData uri="http://schemas.openxmlformats.org/drawingml/2006/picture">
                      <pic:pic>
                        <pic:nvPicPr>
                          <pic:cNvPr descr="lab_3_files/figure-docx/fig-dji-init-output-1.png" id="212" name="Picture"/>
                          <pic:cNvPicPr>
                            <a:picLocks noChangeArrowheads="1" noChangeAspect="1"/>
                          </pic:cNvPicPr>
                        </pic:nvPicPr>
                        <pic:blipFill>
                          <a:blip r:embed="rId21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 Динаміка щоденних змін індексу Доу-Джонса</w:t>
            </w:r>
          </w:p>
          <w:bookmarkEnd w:id="21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17" w:name="fig-dji-2d"/>
          <w:p>
            <w:pPr>
              <w:jc w:val="center"/>
            </w:pPr>
            <w:r>
              <w:drawing>
                <wp:inline>
                  <wp:extent cx="5334000" cy="3990503"/>
                  <wp:effectExtent b="0" l="0" r="0" t="0"/>
                  <wp:docPr descr="" title="" id="215" name="Picture"/>
                  <a:graphic>
                    <a:graphicData uri="http://schemas.openxmlformats.org/drawingml/2006/picture">
                      <pic:pic>
                        <pic:nvPicPr>
                          <pic:cNvPr descr="lab_3_files/figure-docx/fig-dji-2d-output-1.png" id="216" name="Picture"/>
                          <pic:cNvPicPr>
                            <a:picLocks noChangeArrowheads="1" noChangeAspect="1"/>
                          </pic:cNvPicPr>
                        </pic:nvPicPr>
                        <pic:blipFill>
                          <a:blip r:embed="rId21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4.2: Двовимірний фазовий портрет стандартизованих</w:t>
            </w:r>
            <w:r>
              <w:t xml:space="preserve"> </w:t>
            </w:r>
            <w:r>
              <w:t xml:space="preserve">вихідних значень досліджуваного ряду Доу-Джонса</w:t>
            </w:r>
          </w:p>
          <w:bookmarkEnd w:id="21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21" w:name="fig-dji-3d"/>
          <w:p>
            <w:pPr>
              <w:jc w:val="center"/>
            </w:pPr>
            <w:r>
              <w:drawing>
                <wp:inline>
                  <wp:extent cx="4470400" cy="4433454"/>
                  <wp:effectExtent b="0" l="0" r="0" t="0"/>
                  <wp:docPr descr="" title="" id="219" name="Picture"/>
                  <a:graphic>
                    <a:graphicData uri="http://schemas.openxmlformats.org/drawingml/2006/picture">
                      <pic:pic>
                        <pic:nvPicPr>
                          <pic:cNvPr descr="lab_3_files/figure-docx/fig-dji-3d-output-1.png" id="220" name="Picture"/>
                          <pic:cNvPicPr>
                            <a:picLocks noChangeArrowheads="1" noChangeAspect="1"/>
                          </pic:cNvPicPr>
                        </pic:nvPicPr>
                        <pic:blipFill>
                          <a:blip r:embed="rId21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4.3: Тривимірний фазовий портрет стандартизованих</w:t>
            </w:r>
            <w:r>
              <w:t xml:space="preserve"> </w:t>
            </w:r>
            <w:r>
              <w:t xml:space="preserve">вихідних значень досліджуваного ряду Доу-Джонса</w:t>
            </w:r>
          </w:p>
          <w:bookmarkEnd w:id="22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5" w:name="fig-dji-init-stand"/>
          <w:p>
            <w:pPr>
              <w:jc w:val="center"/>
            </w:pPr>
            <w:r>
              <w:drawing>
                <wp:inline>
                  <wp:extent cx="5334000" cy="2603232"/>
                  <wp:effectExtent b="0" l="0" r="0" t="0"/>
                  <wp:docPr descr="" title="" id="223" name="Picture"/>
                  <a:graphic>
                    <a:graphicData uri="http://schemas.openxmlformats.org/drawingml/2006/picture">
                      <pic:pic>
                        <pic:nvPicPr>
                          <pic:cNvPr descr="lab_3_files/figure-docx/fig-dji-init-stand-output-1.png" id="224" name="Picture"/>
                          <pic:cNvPicPr>
                            <a:picLocks noChangeArrowheads="1" noChangeAspect="1"/>
                          </pic:cNvPicPr>
                        </pic:nvPicPr>
                        <pic:blipFill>
                          <a:blip r:embed="rId22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4.4: Рекурентна матриця для стандартизованого вихідного ряду Доу-Джонса</w:t>
            </w:r>
          </w:p>
          <w:bookmarkEnd w:id="22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26" w:name="віконна-процедура"/>
    <w:p>
      <w:pPr>
        <w:pStyle w:val="Heading3"/>
      </w:pPr>
      <w:r>
        <w:t xml:space="preserve">4.2.1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26"/>
    <w:bookmarkStart w:id="321" w:name="рекурентні-міри"/>
    <w:p>
      <w:pPr>
        <w:pStyle w:val="Heading3"/>
      </w:pPr>
      <w:r>
        <w:t xml:space="preserve">4.2.2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31" w:name="частота-рекурентності-recurrence-rate"/>
    <w:p>
      <w:pPr>
        <w:pStyle w:val="Heading4"/>
      </w:pPr>
      <w:r>
        <w:t xml:space="preserve">4.2.2.1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0" w:name="fig-dji-rr"/>
          <w:p>
            <w:pPr>
              <w:jc w:val="center"/>
            </w:pPr>
            <w:r>
              <w:drawing>
                <wp:inline>
                  <wp:extent cx="5334000" cy="3485584"/>
                  <wp:effectExtent b="0" l="0" r="0" t="0"/>
                  <wp:docPr descr="" title="" id="228" name="Picture"/>
                  <a:graphic>
                    <a:graphicData uri="http://schemas.openxmlformats.org/drawingml/2006/picture">
                      <pic:pic>
                        <pic:nvPicPr>
                          <pic:cNvPr descr="lab_3_files/figure-docx/fig-dji-rr-output-1.png" id="229" name="Picture"/>
                          <pic:cNvPicPr>
                            <a:picLocks noChangeArrowheads="1" noChangeAspect="1"/>
                          </pic:cNvPicPr>
                        </pic:nvPicPr>
                        <pic:blipFill>
                          <a:blip r:embed="rId22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4.5: Динаміка індексу Доу-Джонса та частоти рекурентності</w:t>
            </w:r>
          </w:p>
          <w:bookmarkEnd w:id="23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31"/>
    <w:bookmarkStart w:id="236" w:name="X2abf560487bd919911ba9c09ca7a2249c34abfa"/>
    <w:p>
      <w:pPr>
        <w:pStyle w:val="Heading4"/>
      </w:pPr>
      <w:r>
        <w:t xml:space="preserve">4.2.2.2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5" w:name="fig-dji-diag-rr"/>
          <w:p>
            <w:pPr>
              <w:jc w:val="center"/>
            </w:pPr>
            <w:r>
              <w:drawing>
                <wp:inline>
                  <wp:extent cx="5334000" cy="3409627"/>
                  <wp:effectExtent b="0" l="0" r="0" t="0"/>
                  <wp:docPr descr="" title="" id="233" name="Picture"/>
                  <a:graphic>
                    <a:graphicData uri="http://schemas.openxmlformats.org/drawingml/2006/picture">
                      <pic:pic>
                        <pic:nvPicPr>
                          <pic:cNvPr descr="lab_3_files/figure-docx/fig-dji-diag-rr-output-1.png" id="234" name="Picture"/>
                          <pic:cNvPicPr>
                            <a:picLocks noChangeArrowheads="1" noChangeAspect="1"/>
                          </pic:cNvPicPr>
                        </pic:nvPicPr>
                        <pic:blipFill>
                          <a:blip r:embed="rId23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4.6: Динаміка індексу Доу-Джонса та діагональної частоти рекурентності</w:t>
            </w:r>
          </w:p>
          <w:bookmarkEnd w:id="23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36"/>
    <w:bookmarkStart w:id="244" w:name="детермінізм-determinism"/>
    <w:p>
      <w:pPr>
        <w:pStyle w:val="Heading4"/>
      </w:pPr>
      <w:r>
        <w:t xml:space="preserve">4.2.2.3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8" name="Picture"/>
                  <a:graphic>
                    <a:graphicData uri="http://schemas.openxmlformats.org/drawingml/2006/picture">
                      <pic:pic>
                        <pic:nvPicPr>
                          <pic:cNvPr descr="F:\Programms\Quarto\share\formats\docx\tip.png" id="239"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3" w:name="fig-dji-det"/>
          <w:p>
            <w:pPr>
              <w:jc w:val="center"/>
            </w:pPr>
            <w:r>
              <w:drawing>
                <wp:inline>
                  <wp:extent cx="5334000" cy="3587350"/>
                  <wp:effectExtent b="0" l="0" r="0" t="0"/>
                  <wp:docPr descr="" title="" id="241" name="Picture"/>
                  <a:graphic>
                    <a:graphicData uri="http://schemas.openxmlformats.org/drawingml/2006/picture">
                      <pic:pic>
                        <pic:nvPicPr>
                          <pic:cNvPr descr="lab_3_files/figure-docx/fig-dji-det-output-1.png" id="242" name="Picture"/>
                          <pic:cNvPicPr>
                            <a:picLocks noChangeArrowheads="1" noChangeAspect="1"/>
                          </pic:cNvPicPr>
                        </pic:nvPicPr>
                        <pic:blipFill>
                          <a:blip r:embed="rId24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4.7: Динаміка індексу Доу-Джонса та детермінізму</w:t>
            </w:r>
          </w:p>
          <w:bookmarkEnd w:id="24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44"/>
    <w:bookmarkStart w:id="251" w:name="ламінарність-laminarity"/>
    <w:p>
      <w:pPr>
        <w:pStyle w:val="Heading4"/>
      </w:pPr>
      <w:r>
        <w:t xml:space="preserve">4.2.2.4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F:\Programms\Quarto\share\formats\docx\tip.png" id="246"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lam"/>
          <w:p>
            <w:pPr>
              <w:jc w:val="center"/>
            </w:pPr>
            <w:r>
              <w:drawing>
                <wp:inline>
                  <wp:extent cx="5334000" cy="3538396"/>
                  <wp:effectExtent b="0" l="0" r="0" t="0"/>
                  <wp:docPr descr="" title="" id="248" name="Picture"/>
                  <a:graphic>
                    <a:graphicData uri="http://schemas.openxmlformats.org/drawingml/2006/picture">
                      <pic:pic>
                        <pic:nvPicPr>
                          <pic:cNvPr descr="lab_3_files/figure-docx/fig-dji-lam-output-1.png" id="249" name="Picture"/>
                          <pic:cNvPicPr>
                            <a:picLocks noChangeArrowheads="1" noChangeAspect="1"/>
                          </pic:cNvPicPr>
                        </pic:nvPicPr>
                        <pic:blipFill>
                          <a:blip r:embed="rId24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4.8: Динаміка індексу Доу-Джонса та ламінарності</w:t>
            </w:r>
          </w:p>
          <w:bookmarkEnd w:id="25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51"/>
    <w:bookmarkStart w:id="258" w:name="Xf539cfbb94ae3ca3d0888969c2b841b42da198e"/>
    <w:p>
      <w:pPr>
        <w:pStyle w:val="Heading4"/>
      </w:pPr>
      <w:r>
        <w:t xml:space="preserve">4.2.2.5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2" name="Picture"/>
                  <a:graphic>
                    <a:graphicData uri="http://schemas.openxmlformats.org/drawingml/2006/picture">
                      <pic:pic>
                        <pic:nvPicPr>
                          <pic:cNvPr descr="F:\Programms\Quarto\share\formats\docx\tip.png" id="253"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7" w:name="fig-dji-avgl"/>
          <w:p>
            <w:pPr>
              <w:jc w:val="center"/>
            </w:pPr>
            <w:r>
              <w:drawing>
                <wp:inline>
                  <wp:extent cx="5334000" cy="3578592"/>
                  <wp:effectExtent b="0" l="0" r="0" t="0"/>
                  <wp:docPr descr="" title="" id="255" name="Picture"/>
                  <a:graphic>
                    <a:graphicData uri="http://schemas.openxmlformats.org/drawingml/2006/picture">
                      <pic:pic>
                        <pic:nvPicPr>
                          <pic:cNvPr descr="lab_3_files/figure-docx/fig-dji-avgl-output-1.png" id="256" name="Picture"/>
                          <pic:cNvPicPr>
                            <a:picLocks noChangeArrowheads="1" noChangeAspect="1"/>
                          </pic:cNvPicPr>
                        </pic:nvPicPr>
                        <pic:blipFill>
                          <a:blip r:embed="rId25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4.9: Динаміка індексу Доу-Джонса та середньої довжини діагональних ліній</w:t>
            </w:r>
          </w:p>
          <w:bookmarkEnd w:id="25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58"/>
    <w:bookmarkStart w:id="265" w:name="час-захопленнязатримки-trapping-time"/>
    <w:p>
      <w:pPr>
        <w:pStyle w:val="Heading4"/>
      </w:pPr>
      <w:r>
        <w:t xml:space="preserve">4.2.2.6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59" name="Picture"/>
                  <a:graphic>
                    <a:graphicData uri="http://schemas.openxmlformats.org/drawingml/2006/picture">
                      <pic:pic>
                        <pic:nvPicPr>
                          <pic:cNvPr descr="F:\Programms\Quarto\share\formats\docx\tip.png" id="260"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4" w:name="fig-dji-tt"/>
          <w:p>
            <w:pPr>
              <w:jc w:val="center"/>
            </w:pPr>
            <w:r>
              <w:drawing>
                <wp:inline>
                  <wp:extent cx="5334000" cy="3578592"/>
                  <wp:effectExtent b="0" l="0" r="0" t="0"/>
                  <wp:docPr descr="" title="" id="262" name="Picture"/>
                  <a:graphic>
                    <a:graphicData uri="http://schemas.openxmlformats.org/drawingml/2006/picture">
                      <pic:pic>
                        <pic:nvPicPr>
                          <pic:cNvPr descr="lab_3_files/figure-docx/fig-dji-tt-output-1.png" id="263" name="Picture"/>
                          <pic:cNvPicPr>
                            <a:picLocks noChangeArrowheads="1" noChangeAspect="1"/>
                          </pic:cNvPicPr>
                        </pic:nvPicPr>
                        <pic:blipFill>
                          <a:blip r:embed="rId26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4.10: Динаміка індексу Доу-Джонса та час затримки</w:t>
            </w:r>
          </w:p>
          <w:bookmarkEnd w:id="26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65"/>
    <w:bookmarkStart w:id="272" w:name="Xc3c24ca91071a9af1975297a7a9e40e44350b4e"/>
    <w:p>
      <w:pPr>
        <w:pStyle w:val="Heading4"/>
      </w:pPr>
      <w:r>
        <w:t xml:space="preserve">4.2.2.7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F:\Programms\Quarto\share\formats\docx\tip.png" id="267"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1" w:name="fig-dji-avgv"/>
          <w:p>
            <w:pPr>
              <w:jc w:val="center"/>
            </w:pPr>
            <w:r>
              <w:drawing>
                <wp:inline>
                  <wp:extent cx="5334000" cy="3578592"/>
                  <wp:effectExtent b="0" l="0" r="0" t="0"/>
                  <wp:docPr descr="" title="" id="269" name="Picture"/>
                  <a:graphic>
                    <a:graphicData uri="http://schemas.openxmlformats.org/drawingml/2006/picture">
                      <pic:pic>
                        <pic:nvPicPr>
                          <pic:cNvPr descr="lab_3_files/figure-docx/fig-dji-avgv-output-1.png" id="270" name="Picture"/>
                          <pic:cNvPicPr>
                            <a:picLocks noChangeArrowheads="1" noChangeAspect="1"/>
                          </pic:cNvPicPr>
                        </pic:nvPicPr>
                        <pic:blipFill>
                          <a:blip r:embed="rId26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4.11: Динаміка індексу Доу-Джонса та середньої довжини білих вертикальних ліній</w:t>
            </w:r>
          </w:p>
          <w:bookmarkEnd w:id="27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72"/>
    <w:bookmarkStart w:id="279" w:name="X677c5ef50bbdb1a20bffb8817b6ca3f6d6942a6"/>
    <w:p>
      <w:pPr>
        <w:pStyle w:val="Heading4"/>
      </w:pPr>
      <w:r>
        <w:t xml:space="preserve">4.2.2.8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3" name="Picture"/>
                  <a:graphic>
                    <a:graphicData uri="http://schemas.openxmlformats.org/drawingml/2006/picture">
                      <pic:pic>
                        <pic:nvPicPr>
                          <pic:cNvPr descr="F:\Programms\Quarto\share\formats\docx\tip.png" id="274"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8" w:name="fig-dji-dlen"/>
          <w:p>
            <w:pPr>
              <w:jc w:val="center"/>
            </w:pPr>
            <w:r>
              <w:drawing>
                <wp:inline>
                  <wp:extent cx="5334000" cy="3547042"/>
                  <wp:effectExtent b="0" l="0" r="0" t="0"/>
                  <wp:docPr descr="" title="" id="276" name="Picture"/>
                  <a:graphic>
                    <a:graphicData uri="http://schemas.openxmlformats.org/drawingml/2006/picture">
                      <pic:pic>
                        <pic:nvPicPr>
                          <pic:cNvPr descr="lab_3_files/figure-docx/fig-dji-dlen-output-1.png" id="277" name="Picture"/>
                          <pic:cNvPicPr>
                            <a:picLocks noChangeArrowheads="1" noChangeAspect="1"/>
                          </pic:cNvPicPr>
                        </pic:nvPicPr>
                        <pic:blipFill>
                          <a:blip r:embed="rId27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4.12: Динаміка індексу Доу-Джонса та ентропії діагональних ліній</w:t>
            </w:r>
          </w:p>
          <w:bookmarkEnd w:id="27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79"/>
    <w:bookmarkStart w:id="286" w:name="Xf0934a9b1b2a7460be9008904db838d73c045cc"/>
    <w:p>
      <w:pPr>
        <w:pStyle w:val="Heading4"/>
      </w:pPr>
      <w:r>
        <w:t xml:space="preserve">4.2.2.9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 $ v $,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F:\Programms\Quarto\share\formats\docx\tip.png" id="281"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5" w:name="fig-dji-vlen"/>
          <w:p>
            <w:pPr>
              <w:jc w:val="center"/>
            </w:pPr>
            <w:r>
              <w:drawing>
                <wp:inline>
                  <wp:extent cx="5334000" cy="3573914"/>
                  <wp:effectExtent b="0" l="0" r="0" t="0"/>
                  <wp:docPr descr="" title="" id="283" name="Picture"/>
                  <a:graphic>
                    <a:graphicData uri="http://schemas.openxmlformats.org/drawingml/2006/picture">
                      <pic:pic>
                        <pic:nvPicPr>
                          <pic:cNvPr descr="lab_3_files/figure-docx/fig-dji-vlen-output-1.png" id="284" name="Picture"/>
                          <pic:cNvPicPr>
                            <a:picLocks noChangeArrowheads="1" noChangeAspect="1"/>
                          </pic:cNvPicPr>
                        </pic:nvPicPr>
                        <pic:blipFill>
                          <a:blip r:embed="rId28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4.13: Динаміка індексу Доу-Джонса та ентропії вертикальних ліній</w:t>
            </w:r>
          </w:p>
          <w:bookmarkEnd w:id="28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286"/>
    <w:bookmarkStart w:id="293" w:name="дивергенція-divergence"/>
    <w:p>
      <w:pPr>
        <w:pStyle w:val="Heading4"/>
      </w:pPr>
      <w:r>
        <w:t xml:space="preserve">4.2.2.10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F:\Programms\Quarto\share\formats\docx\tip.png" id="288"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2" w:name="fig-dji-div"/>
          <w:p>
            <w:pPr>
              <w:jc w:val="center"/>
            </w:pPr>
            <w:r>
              <w:drawing>
                <wp:inline>
                  <wp:extent cx="5334000" cy="3485584"/>
                  <wp:effectExtent b="0" l="0" r="0" t="0"/>
                  <wp:docPr descr="" title="" id="290" name="Picture"/>
                  <a:graphic>
                    <a:graphicData uri="http://schemas.openxmlformats.org/drawingml/2006/picture">
                      <pic:pic>
                        <pic:nvPicPr>
                          <pic:cNvPr descr="lab_3_files/figure-docx/fig-dji-div-output-1.png" id="291" name="Picture"/>
                          <pic:cNvPicPr>
                            <a:picLocks noChangeArrowheads="1" noChangeAspect="1"/>
                          </pic:cNvPicPr>
                        </pic:nvPicPr>
                        <pic:blipFill>
                          <a:blip r:embed="rId28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4.14: Динаміка індексу Доу-Джонса та дивергенції</w:t>
            </w:r>
          </w:p>
          <w:bookmarkEnd w:id="29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293"/>
    <w:bookmarkStart w:id="300" w:name="X6bfd8736e9d70431e544560c4bb3ee8c5753d72"/>
    <w:p>
      <w:pPr>
        <w:pStyle w:val="Heading4"/>
      </w:pPr>
      <w:r>
        <w:t xml:space="preserve">4.2.2.11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94" name="Picture"/>
                  <a:graphic>
                    <a:graphicData uri="http://schemas.openxmlformats.org/drawingml/2006/picture">
                      <pic:pic>
                        <pic:nvPicPr>
                          <pic:cNvPr descr="F:\Programms\Quarto\share\formats\docx\tip.png" id="295"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9" w:name="fig-dji-vdiv"/>
          <w:p>
            <w:pPr>
              <w:jc w:val="center"/>
            </w:pPr>
            <w:r>
              <w:drawing>
                <wp:inline>
                  <wp:extent cx="5334000" cy="3485584"/>
                  <wp:effectExtent b="0" l="0" r="0" t="0"/>
                  <wp:docPr descr="" title="" id="297" name="Picture"/>
                  <a:graphic>
                    <a:graphicData uri="http://schemas.openxmlformats.org/drawingml/2006/picture">
                      <pic:pic>
                        <pic:nvPicPr>
                          <pic:cNvPr descr="lab_3_files/figure-docx/fig-dji-vdiv-output-1.png" id="298" name="Picture"/>
                          <pic:cNvPicPr>
                            <a:picLocks noChangeArrowheads="1" noChangeAspect="1"/>
                          </pic:cNvPicPr>
                        </pic:nvPicPr>
                        <pic:blipFill>
                          <a:blip r:embed="rId29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4.15: Динаміка індексу Доу-Джонса та дивергенції вертикальних ліній</w:t>
            </w:r>
          </w:p>
          <w:bookmarkEnd w:id="29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00"/>
    <w:bookmarkStart w:id="305" w:name="дивергенція-білих-вертикальних-ліній"/>
    <w:p>
      <w:pPr>
        <w:pStyle w:val="Heading4"/>
      </w:pPr>
      <w:r>
        <w:t xml:space="preserve">4.2.2.12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4" w:name="fig-dji-wvdiv"/>
          <w:p>
            <w:pPr>
              <w:jc w:val="center"/>
            </w:pPr>
            <w:r>
              <w:drawing>
                <wp:inline>
                  <wp:extent cx="5334000" cy="3478131"/>
                  <wp:effectExtent b="0" l="0" r="0" t="0"/>
                  <wp:docPr descr="" title="" id="302" name="Picture"/>
                  <a:graphic>
                    <a:graphicData uri="http://schemas.openxmlformats.org/drawingml/2006/picture">
                      <pic:pic>
                        <pic:nvPicPr>
                          <pic:cNvPr descr="lab_3_files/figure-docx/fig-dji-wvdiv-output-1.png" id="303" name="Picture"/>
                          <pic:cNvPicPr>
                            <a:picLocks noChangeArrowheads="1" noChangeAspect="1"/>
                          </pic:cNvPicPr>
                        </pic:nvPicPr>
                        <pic:blipFill>
                          <a:blip r:embed="rId30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4.16: Динаміка індексу Доу-Джонса та дивергенції білих вертикальних ліній</w:t>
            </w:r>
          </w:p>
          <w:bookmarkEnd w:id="30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05"/>
    <w:bookmarkStart w:id="310" w:name="X195c7d8f2f964cd91082bdb7b988b1288fb1009"/>
    <w:p>
      <w:pPr>
        <w:pStyle w:val="Heading4"/>
      </w:pPr>
      <w:r>
        <w:t xml:space="preserve">4.2.2.13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9" w:name="fig-dji-wvlen"/>
          <w:p>
            <w:pPr>
              <w:jc w:val="center"/>
            </w:pPr>
            <w:r>
              <w:drawing>
                <wp:inline>
                  <wp:extent cx="5334000" cy="3547042"/>
                  <wp:effectExtent b="0" l="0" r="0" t="0"/>
                  <wp:docPr descr="" title="" id="307" name="Picture"/>
                  <a:graphic>
                    <a:graphicData uri="http://schemas.openxmlformats.org/drawingml/2006/picture">
                      <pic:pic>
                        <pic:nvPicPr>
                          <pic:cNvPr descr="lab_3_files/figure-docx/fig-dji-wvlen-output-1.png" id="308" name="Picture"/>
                          <pic:cNvPicPr>
                            <a:picLocks noChangeArrowheads="1" noChangeAspect="1"/>
                          </pic:cNvPicPr>
                        </pic:nvPicPr>
                        <pic:blipFill>
                          <a:blip r:embed="rId30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4.17: Динаміка індексу Доу-Джонса та ентропії білих вертикальних ліній</w:t>
            </w:r>
          </w:p>
          <w:bookmarkEnd w:id="30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10"/>
    <w:bookmarkStart w:id="315" w:name="Xc317fa6d233e1334d2b0f1f90651ccfd697c360"/>
    <w:p>
      <w:pPr>
        <w:pStyle w:val="Heading4"/>
      </w:pPr>
      <w:r>
        <w:t xml:space="preserve">4.2.2.14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4" w:name="fig-dji-det_rr"/>
          <w:p>
            <w:pPr>
              <w:jc w:val="center"/>
            </w:pPr>
            <w:r>
              <w:drawing>
                <wp:inline>
                  <wp:extent cx="5334000" cy="3547042"/>
                  <wp:effectExtent b="0" l="0" r="0" t="0"/>
                  <wp:docPr descr="" title="" id="312" name="Picture"/>
                  <a:graphic>
                    <a:graphicData uri="http://schemas.openxmlformats.org/drawingml/2006/picture">
                      <pic:pic>
                        <pic:nvPicPr>
                          <pic:cNvPr descr="lab_3_files/figure-docx/fig-dji-det_rr-output-1.png" id="313" name="Picture"/>
                          <pic:cNvPicPr>
                            <a:picLocks noChangeArrowheads="1" noChangeAspect="1"/>
                          </pic:cNvPicPr>
                        </pic:nvPicPr>
                        <pic:blipFill>
                          <a:blip r:embed="rId31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4.18: Динаміка індексу Доу-Джонса та співвідношення</w:t>
            </w:r>
            <w:r>
              <w:t xml:space="preserve"> </w:t>
            </w:r>
            <w:r>
              <w:t xml:space="preserve">між мірою передбачуваності та рекурентності</w:t>
            </w:r>
          </w:p>
          <w:bookmarkEnd w:id="31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15"/>
    <w:bookmarkStart w:id="320" w:name="X5e4c30d8043d2c4a60e128bb7d6eda97aa64a5c"/>
    <w:p>
      <w:pPr>
        <w:pStyle w:val="Heading4"/>
      </w:pPr>
      <w:r>
        <w:t xml:space="preserve">4.2.2.15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lam_det"/>
          <w:p>
            <w:pPr>
              <w:jc w:val="center"/>
            </w:pPr>
            <w:r>
              <w:drawing>
                <wp:inline>
                  <wp:extent cx="5334000" cy="3485584"/>
                  <wp:effectExtent b="0" l="0" r="0" t="0"/>
                  <wp:docPr descr="" title="" id="317" name="Picture"/>
                  <a:graphic>
                    <a:graphicData uri="http://schemas.openxmlformats.org/drawingml/2006/picture">
                      <pic:pic>
                        <pic:nvPicPr>
                          <pic:cNvPr descr="lab_3_files/figure-docx/fig-dji-lam_det-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4.19: Динаміка індексу Доу-Джонса та співвідношення</w:t>
            </w:r>
            <w:r>
              <w:t xml:space="preserve"> </w:t>
            </w:r>
            <w:r>
              <w:t xml:space="preserve">між мірою ламінарності та детермінізмом</w:t>
            </w:r>
          </w:p>
          <w:bookmarkEnd w:id="31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20"/>
    <w:bookmarkEnd w:id="321"/>
    <w:bookmarkEnd w:id="322"/>
    <w:bookmarkEnd w:id="323"/>
    <w:bookmarkStart w:id="407" w:name="лабораторна-робота-4"/>
    <w:p>
      <w:pPr>
        <w:pStyle w:val="Heading1"/>
      </w:pPr>
      <w:r>
        <w:t xml:space="preserve">5.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45" w:name="теоретичні-відомості-3"/>
    <w:p>
      <w:pPr>
        <w:pStyle w:val="Heading2"/>
      </w:pPr>
      <w:r>
        <w:t xml:space="preserve">5.1 Теоретичні відомості</w:t>
      </w:r>
    </w:p>
    <w:bookmarkStart w:id="324" w:name="X734c5b2126b4eea71b0063eb41419c491ffd342"/>
    <w:p>
      <w:pPr>
        <w:pStyle w:val="Heading3"/>
      </w:pPr>
      <w:r>
        <w:t xml:space="preserve">5.1.1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24"/>
    <w:bookmarkStart w:id="329" w:name="X6cf037f9abd925f51d06ffe8736622bb0eaa9a4"/>
    <w:p>
      <w:pPr>
        <w:pStyle w:val="Heading3"/>
      </w:pPr>
      <w:r>
        <w:t xml:space="preserve">5.1.2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oMath>
      </m:oMathPara>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oMath>
      </m:oMathPara>
    </w:p>
    <w:p>
      <w:pPr>
        <w:pStyle w:val="FirstParagraph"/>
      </w:pPr>
      <w:r>
        <w:t xml:space="preserve">а сам</w:t>
      </w:r>
      <w:r>
        <w:t xml:space="preserve"> </w:t>
      </w:r>
      <m:oMath>
        <m:r>
          <m:t>k</m:t>
        </m:r>
      </m:oMath>
      <w:r>
        <w:t xml:space="preserve">-й компонент складнісного розкладання (1) можна записати у вигляді</w:t>
      </w:r>
    </w:p>
    <w:p>
      <w:pPr>
        <w:pStyle w:val="BodyText"/>
      </w:pPr>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oMath>
      </m:oMathPara>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w:t>
      </w:r>
      <w:r>
        <w:t xml:space="preserve"> </w:t>
      </w:r>
      <w:r>
        <w:t xml:space="preserve">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oMath>
      </m:oMathPara>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28" w:name="fig-permutation"/>
          <w:p>
            <w:pPr>
              <w:jc w:val="center"/>
            </w:pPr>
            <w:r>
              <w:drawing>
                <wp:inline>
                  <wp:extent cx="684089" cy="538150"/>
                  <wp:effectExtent b="0" l="0" r="0" t="0"/>
                  <wp:docPr descr="" title="" id="326" name="Picture"/>
                  <a:graphic>
                    <a:graphicData uri="http://schemas.openxmlformats.org/drawingml/2006/picture">
                      <pic:pic>
                        <pic:nvPicPr>
                          <pic:cNvPr descr="Images\lab_4\Permutation-entropy-method-Permutation-entropy-PE-was-calculated-for-both-unaveraged.png" id="327" name="Picture"/>
                          <pic:cNvPicPr>
                            <a:picLocks noChangeArrowheads="1" noChangeAspect="1"/>
                          </pic:cNvPicPr>
                        </pic:nvPicPr>
                        <pic:blipFill>
                          <a:blip r:embed="rId325"/>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Фрагмент часового ряду (а) та 6 можливих порядкових шаблонів, що можуть бути в цьому сигналі (b)</w:t>
            </w:r>
          </w:p>
          <w:bookmarkEnd w:id="328"/>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29"/>
    <w:bookmarkStart w:id="334" w:name="X4d866883b38dbdebec9fa4b89e8730563543bff"/>
    <w:p>
      <w:pPr>
        <w:pStyle w:val="Heading3"/>
      </w:pPr>
      <w:r>
        <w:t xml:space="preserve">5.1.3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33" w:name="fig-granulation"/>
          <w:p>
            <w:pPr>
              <w:jc w:val="center"/>
            </w:pPr>
            <w:r>
              <w:drawing>
                <wp:inline>
                  <wp:extent cx="4267200" cy="1798696"/>
                  <wp:effectExtent b="0" l="0" r="0" t="0"/>
                  <wp:docPr descr="" title="" id="331" name="Picture"/>
                  <a:graphic>
                    <a:graphicData uri="http://schemas.openxmlformats.org/drawingml/2006/picture">
                      <pic:pic>
                        <pic:nvPicPr>
                          <pic:cNvPr descr="Images\lab_4\3-Figure1-1.png" id="332" name="Picture"/>
                          <pic:cNvPicPr>
                            <a:picLocks noChangeArrowheads="1" noChangeAspect="1"/>
                          </pic:cNvPicPr>
                        </pic:nvPicPr>
                        <pic:blipFill>
                          <a:blip r:embed="rId330"/>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33"/>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t xml:space="preserve">****kwargs** —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t xml:space="preserve">****kwargs** —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34"/>
    <w:bookmarkStart w:id="335" w:name="шеннонівська-складність"/>
    <w:p>
      <w:pPr>
        <w:pStyle w:val="Heading3"/>
      </w:pPr>
      <w:r>
        <w:t xml:space="preserve">5.1.4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t xml:space="preserve">****kwargs** —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35"/>
    <w:bookmarkStart w:id="336" w:name="інформація-фішера"/>
    <w:p>
      <w:pPr>
        <w:pStyle w:val="Heading3"/>
      </w:pPr>
      <w:r>
        <w:t xml:space="preserve">5.1.5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36"/>
    <w:bookmarkStart w:id="341" w:name="складність-та-параметри-хьорта"/>
    <w:p>
      <w:pPr>
        <w:pStyle w:val="Heading3"/>
      </w:pPr>
      <w:r>
        <w:t xml:space="preserve">5.1.6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40" w:name="fig-Hjorth"/>
          <w:p>
            <w:pPr>
              <w:jc w:val="center"/>
            </w:pPr>
            <w:r>
              <w:drawing>
                <wp:inline>
                  <wp:extent cx="5334000" cy="1231761"/>
                  <wp:effectExtent b="0" l="0" r="0" t="0"/>
                  <wp:docPr descr="" title="" id="338" name="Picture"/>
                  <a:graphic>
                    <a:graphicData uri="http://schemas.openxmlformats.org/drawingml/2006/picture">
                      <pic:pic>
                        <pic:nvPicPr>
                          <pic:cNvPr descr="Images\lab_4\hjorth1970.png" id="339" name="Picture"/>
                          <pic:cNvPicPr>
                            <a:picLocks noChangeArrowheads="1" noChangeAspect="1"/>
                          </pic:cNvPicPr>
                        </pic:nvPicPr>
                        <pic:blipFill>
                          <a:blip r:embed="rId337"/>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Характеристичні зміни форми кривої, що ілюструє залежність кожного параметра</w:t>
            </w:r>
          </w:p>
          <w:bookmarkEnd w:id="340"/>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41"/>
    <w:bookmarkStart w:id="342" w:name="час-декореляції"/>
    <w:p>
      <w:pPr>
        <w:pStyle w:val="Heading3"/>
      </w:pPr>
      <w:r>
        <w:t xml:space="preserve">5.1.7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42"/>
    <w:bookmarkStart w:id="343" w:name="відносна-грубість-нерівність-шорсткість"/>
    <w:p>
      <w:pPr>
        <w:pStyle w:val="Heading3"/>
      </w:pPr>
      <w:r>
        <w:t xml:space="preserve">5.1.8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t xml:space="preserve">****kwargs** (</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43"/>
    <w:bookmarkStart w:id="344" w:name="взаємна-інформація"/>
    <w:p>
      <w:pPr>
        <w:pStyle w:val="Heading3"/>
      </w:pPr>
      <w:r>
        <w:t xml:space="preserve">5.1.9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t xml:space="preserve">****kwargs** —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44"/>
    <w:bookmarkEnd w:id="345"/>
    <w:bookmarkStart w:id="406" w:name="хід-роботи-3"/>
    <w:p>
      <w:pPr>
        <w:pStyle w:val="Heading2"/>
      </w:pPr>
      <w:r>
        <w:t xml:space="preserve">5.2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49" w:name="fig-sp-btc-pair"/>
          <w:p>
            <w:pPr>
              <w:jc w:val="center"/>
            </w:pPr>
            <w:r>
              <w:drawing>
                <wp:inline>
                  <wp:extent cx="5334000" cy="3479550"/>
                  <wp:effectExtent b="0" l="0" r="0" t="0"/>
                  <wp:docPr descr="" title="" id="347" name="Picture"/>
                  <a:graphic>
                    <a:graphicData uri="http://schemas.openxmlformats.org/drawingml/2006/picture">
                      <pic:pic>
                        <pic:nvPicPr>
                          <pic:cNvPr descr="lab_4_files/figure-docx/fig-sp-btc-pair-output-1.png" id="348" name="Picture"/>
                          <pic:cNvPicPr>
                            <a:picLocks noChangeArrowheads="1" noChangeAspect="1"/>
                          </pic:cNvPicPr>
                        </pic:nvPicPr>
                        <pic:blipFill>
                          <a:blip r:embed="rId346"/>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Динаміка індексу S&amp;P 500 та Біткоїна за досліджуваний період</w:t>
            </w:r>
          </w:p>
          <w:bookmarkEnd w:id="349"/>
        </w:tc>
      </w:tr>
    </w:tbl>
    <w:bookmarkStart w:id="362" w:name="розрахунок-взаємної-інформації"/>
    <w:p>
      <w:pPr>
        <w:pStyle w:val="Heading3"/>
      </w:pPr>
      <w:r>
        <w:t xml:space="preserve">5.2.1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53" w:name="fig-sp-btc-mi"/>
          <w:p>
            <w:pPr>
              <w:jc w:val="center"/>
            </w:pPr>
            <w:r>
              <w:drawing>
                <wp:inline>
                  <wp:extent cx="5334000" cy="2841748"/>
                  <wp:effectExtent b="0" l="0" r="0" t="0"/>
                  <wp:docPr descr="" title="" id="351" name="Picture"/>
                  <a:graphic>
                    <a:graphicData uri="http://schemas.openxmlformats.org/drawingml/2006/picture">
                      <pic:pic>
                        <pic:nvPicPr>
                          <pic:cNvPr descr="lab_4_files/figure-docx/fig-sp-btc-mi-output-1.png" id="352" name="Picture"/>
                          <pic:cNvPicPr>
                            <a:picLocks noChangeArrowheads="1" noChangeAspect="1"/>
                          </pic:cNvPicPr>
                        </pic:nvPicPr>
                        <pic:blipFill>
                          <a:blip r:embed="rId350"/>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Динаміка індексу S&amp;P 500, Біткоїна та взаємної інформації</w:t>
            </w:r>
          </w:p>
          <w:bookmarkEnd w:id="353"/>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57" w:name="fig-sp-mi-all"/>
          <w:p>
            <w:pPr>
              <w:jc w:val="center"/>
            </w:pPr>
            <w:r>
              <w:drawing>
                <wp:inline>
                  <wp:extent cx="5334000" cy="4034888"/>
                  <wp:effectExtent b="0" l="0" r="0" t="0"/>
                  <wp:docPr descr="" title="" id="355" name="Picture"/>
                  <a:graphic>
                    <a:graphicData uri="http://schemas.openxmlformats.org/drawingml/2006/picture">
                      <pic:pic>
                        <pic:nvPicPr>
                          <pic:cNvPr descr="lab_4_files/figure-docx/fig-sp-mi-all-output-1.png" id="356" name="Picture"/>
                          <pic:cNvPicPr>
                            <a:picLocks noChangeArrowheads="1" noChangeAspect="1"/>
                          </pic:cNvPicPr>
                        </pic:nvPicPr>
                        <pic:blipFill>
                          <a:blip r:embed="rId354"/>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57"/>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61" w:name="fig-btc-mi-all"/>
          <w:p>
            <w:pPr>
              <w:jc w:val="center"/>
            </w:pPr>
            <w:r>
              <w:drawing>
                <wp:inline>
                  <wp:extent cx="5334000" cy="4034888"/>
                  <wp:effectExtent b="0" l="0" r="0" t="0"/>
                  <wp:docPr descr="" title="" id="359" name="Picture"/>
                  <a:graphic>
                    <a:graphicData uri="http://schemas.openxmlformats.org/drawingml/2006/picture">
                      <pic:pic>
                        <pic:nvPicPr>
                          <pic:cNvPr descr="lab_4_files/figure-docx/fig-btc-mi-all-output-1.png" id="360" name="Picture"/>
                          <pic:cNvPicPr>
                            <a:picLocks noChangeArrowheads="1" noChangeAspect="1"/>
                          </pic:cNvPicPr>
                        </pic:nvPicPr>
                        <pic:blipFill>
                          <a:blip r:embed="rId358"/>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61"/>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62"/>
    <w:bookmarkStart w:id="367" w:name="Xa826a2b0acef166dc08b490e39e7ed952798780"/>
    <w:p>
      <w:pPr>
        <w:pStyle w:val="Heading3"/>
      </w:pPr>
      <w:r>
        <w:t xml:space="preserve">5.2.2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66" w:name="fig-sp-lzc-plzc"/>
          <w:p>
            <w:pPr>
              <w:jc w:val="center"/>
            </w:pPr>
            <w:r>
              <w:drawing>
                <wp:inline>
                  <wp:extent cx="5334000" cy="2837588"/>
                  <wp:effectExtent b="0" l="0" r="0" t="0"/>
                  <wp:docPr descr="" title="" id="364" name="Picture"/>
                  <a:graphic>
                    <a:graphicData uri="http://schemas.openxmlformats.org/drawingml/2006/picture">
                      <pic:pic>
                        <pic:nvPicPr>
                          <pic:cNvPr descr="lab_4_files/figure-docx/fig-sp-lzc-plzc-output-1.png" id="365" name="Picture"/>
                          <pic:cNvPicPr>
                            <a:picLocks noChangeArrowheads="1" noChangeAspect="1"/>
                          </pic:cNvPicPr>
                        </pic:nvPicPr>
                        <pic:blipFill>
                          <a:blip r:embed="rId363"/>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Динаміка індексу S&amp;P 500, класичної мономасштабної</w:t>
            </w:r>
            <w:r>
              <w:t xml:space="preserve"> </w:t>
            </w:r>
            <w:r>
              <w:t xml:space="preserve">складності Лемпеля-Зіва та її пермутаційного аналогу</w:t>
            </w:r>
          </w:p>
          <w:bookmarkEnd w:id="366"/>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67"/>
    <w:bookmarkStart w:id="380" w:name="X7919f17894110b1ed4bfd6cb8c3044fa13534e3"/>
    <w:p>
      <w:pPr>
        <w:pStyle w:val="Heading3"/>
      </w:pPr>
      <w:r>
        <w:t xml:space="preserve">5.2.3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71" w:name="fig-sp-lzc-mult"/>
          <w:p>
            <w:pPr>
              <w:jc w:val="center"/>
            </w:pPr>
            <w:r>
              <w:drawing>
                <wp:inline>
                  <wp:extent cx="5334000" cy="4467794"/>
                  <wp:effectExtent b="0" l="0" r="0" t="0"/>
                  <wp:docPr descr="" title="" id="369" name="Picture"/>
                  <a:graphic>
                    <a:graphicData uri="http://schemas.openxmlformats.org/drawingml/2006/picture">
                      <pic:pic>
                        <pic:nvPicPr>
                          <pic:cNvPr descr="lab_4_files/figure-docx/fig-sp-lzc-mult-output-1.png" id="370" name="Picture"/>
                          <pic:cNvPicPr>
                            <a:picLocks noChangeArrowheads="1" noChangeAspect="1"/>
                          </pic:cNvPicPr>
                        </pic:nvPicPr>
                        <pic:blipFill>
                          <a:blip r:embed="rId368"/>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Залежність від масштабу класичної складності</w:t>
            </w:r>
            <w:r>
              <w:t xml:space="preserve"> </w:t>
            </w:r>
            <w:r>
              <w:t xml:space="preserve">Лемпеля-Зіва для S&amp;P 500</w:t>
            </w:r>
          </w:p>
          <w:bookmarkEnd w:id="371"/>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75" w:name="fig-sp-plzc-mult"/>
          <w:p>
            <w:pPr>
              <w:jc w:val="center"/>
            </w:pPr>
            <w:r>
              <w:drawing>
                <wp:inline>
                  <wp:extent cx="5334000" cy="4380435"/>
                  <wp:effectExtent b="0" l="0" r="0" t="0"/>
                  <wp:docPr descr="" title="" id="373" name="Picture"/>
                  <a:graphic>
                    <a:graphicData uri="http://schemas.openxmlformats.org/drawingml/2006/picture">
                      <pic:pic>
                        <pic:nvPicPr>
                          <pic:cNvPr descr="lab_4_files/figure-docx/fig-sp-plzc-mult-output-1.png" id="374" name="Picture"/>
                          <pic:cNvPicPr>
                            <a:picLocks noChangeArrowheads="1" noChangeAspect="1"/>
                          </pic:cNvPicPr>
                        </pic:nvPicPr>
                        <pic:blipFill>
                          <a:blip r:embed="rId372"/>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Залежність від масштабу пермутаційної складності</w:t>
            </w:r>
            <w:r>
              <w:t xml:space="preserve"> </w:t>
            </w:r>
            <w:r>
              <w:t xml:space="preserve">Лемпеля-Зіва для S&amp;P 500</w:t>
            </w:r>
          </w:p>
          <w:bookmarkEnd w:id="375"/>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79" w:name="fig-sp-mslzc-msplzc"/>
          <w:p>
            <w:pPr>
              <w:jc w:val="center"/>
            </w:pPr>
            <w:r>
              <w:drawing>
                <wp:inline>
                  <wp:extent cx="5334000" cy="2868917"/>
                  <wp:effectExtent b="0" l="0" r="0" t="0"/>
                  <wp:docPr descr="" title="" id="377" name="Picture"/>
                  <a:graphic>
                    <a:graphicData uri="http://schemas.openxmlformats.org/drawingml/2006/picture">
                      <pic:pic>
                        <pic:nvPicPr>
                          <pic:cNvPr descr="lab_4_files/figure-docx/fig-sp-mslzc-msplzc-output-1.png" id="378" name="Picture"/>
                          <pic:cNvPicPr>
                            <a:picLocks noChangeArrowheads="1" noChangeAspect="1"/>
                          </pic:cNvPicPr>
                        </pic:nvPicPr>
                        <pic:blipFill>
                          <a:blip r:embed="rId376"/>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Динаміка індексу S&amp;P 500, класичної мультимасштабної</w:t>
            </w:r>
            <w:r>
              <w:t xml:space="preserve"> </w:t>
            </w:r>
            <w:r>
              <w:t xml:space="preserve">складності Лемпеля-Зіва та її пермутаційного аналогу</w:t>
            </w:r>
          </w:p>
          <w:bookmarkEnd w:id="379"/>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380"/>
    <w:bookmarkStart w:id="385" w:name="обчислення-шеннонівської-ентропії"/>
    <w:p>
      <w:pPr>
        <w:pStyle w:val="Heading3"/>
      </w:pPr>
      <w:r>
        <w:t xml:space="preserve">5.2.4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384" w:name="fig-sp-shannon"/>
          <w:p>
            <w:pPr>
              <w:jc w:val="center"/>
            </w:pPr>
            <w:r>
              <w:drawing>
                <wp:inline>
                  <wp:extent cx="5334000" cy="3547176"/>
                  <wp:effectExtent b="0" l="0" r="0" t="0"/>
                  <wp:docPr descr="" title="" id="382" name="Picture"/>
                  <a:graphic>
                    <a:graphicData uri="http://schemas.openxmlformats.org/drawingml/2006/picture">
                      <pic:pic>
                        <pic:nvPicPr>
                          <pic:cNvPr descr="lab_4_files/figure-docx/fig-sp-shannon-output-1.png" id="383" name="Picture"/>
                          <pic:cNvPicPr>
                            <a:picLocks noChangeArrowheads="1" noChangeAspect="1"/>
                          </pic:cNvPicPr>
                        </pic:nvPicPr>
                        <pic:blipFill>
                          <a:blip r:embed="rId381"/>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Динаміка індексу S&amp;P 500 та ентропії Шеннона</w:t>
            </w:r>
          </w:p>
          <w:bookmarkEnd w:id="384"/>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385"/>
    <w:bookmarkStart w:id="390" w:name="Xd330af308d2472094a0e0c6868e50c66da21798"/>
    <w:p>
      <w:pPr>
        <w:pStyle w:val="Heading3"/>
      </w:pPr>
      <w:r>
        <w:t xml:space="preserve">5.2.5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389" w:name="fig-sp-fisher"/>
          <w:p>
            <w:pPr>
              <w:jc w:val="center"/>
            </w:pPr>
            <w:r>
              <w:drawing>
                <wp:inline>
                  <wp:extent cx="5334000" cy="3494233"/>
                  <wp:effectExtent b="0" l="0" r="0" t="0"/>
                  <wp:docPr descr="" title="" id="387" name="Picture"/>
                  <a:graphic>
                    <a:graphicData uri="http://schemas.openxmlformats.org/drawingml/2006/picture">
                      <pic:pic>
                        <pic:nvPicPr>
                          <pic:cNvPr descr="lab_4_files/figure-docx/fig-sp-fisher-output-1.png" id="388" name="Picture"/>
                          <pic:cNvPicPr>
                            <a:picLocks noChangeArrowheads="1" noChangeAspect="1"/>
                          </pic:cNvPicPr>
                        </pic:nvPicPr>
                        <pic:blipFill>
                          <a:blip r:embed="rId386"/>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Динаміка індексу S&amp;P 500 та інформаційного показника Фішера</w:t>
            </w:r>
          </w:p>
          <w:bookmarkEnd w:id="389"/>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390"/>
    <w:bookmarkStart w:id="395" w:name="обчислення-часу-декореляції"/>
    <w:p>
      <w:pPr>
        <w:pStyle w:val="Heading3"/>
      </w:pPr>
      <w:r>
        <w:t xml:space="preserve">5.2.6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394" w:name="fig-sp-dt"/>
          <w:p>
            <w:pPr>
              <w:jc w:val="center"/>
            </w:pPr>
            <w:r>
              <w:drawing>
                <wp:inline>
                  <wp:extent cx="5334000" cy="3652856"/>
                  <wp:effectExtent b="0" l="0" r="0" t="0"/>
                  <wp:docPr descr="" title="" id="392" name="Picture"/>
                  <a:graphic>
                    <a:graphicData uri="http://schemas.openxmlformats.org/drawingml/2006/picture">
                      <pic:pic>
                        <pic:nvPicPr>
                          <pic:cNvPr descr="lab_4_files/figure-docx/fig-sp-dt-output-1.png" id="393" name="Picture"/>
                          <pic:cNvPicPr>
                            <a:picLocks noChangeArrowheads="1" noChangeAspect="1"/>
                          </pic:cNvPicPr>
                        </pic:nvPicPr>
                        <pic:blipFill>
                          <a:blip r:embed="rId391"/>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Динаміка індексу S&amp;P 500 та часу декореляції</w:t>
            </w:r>
          </w:p>
          <w:bookmarkEnd w:id="394"/>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395"/>
    <w:bookmarkStart w:id="400" w:name="обчислення-відносної-шорсткості"/>
    <w:p>
      <w:pPr>
        <w:pStyle w:val="Heading3"/>
      </w:pPr>
      <w:r>
        <w:t xml:space="preserve">5.2.7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399" w:name="fig-sp-rr"/>
          <w:p>
            <w:pPr>
              <w:jc w:val="center"/>
            </w:pPr>
            <w:r>
              <w:drawing>
                <wp:inline>
                  <wp:extent cx="5334000" cy="3556000"/>
                  <wp:effectExtent b="0" l="0" r="0" t="0"/>
                  <wp:docPr descr="" title="" id="397" name="Picture"/>
                  <a:graphic>
                    <a:graphicData uri="http://schemas.openxmlformats.org/drawingml/2006/picture">
                      <pic:pic>
                        <pic:nvPicPr>
                          <pic:cNvPr descr="lab_4_files/figure-docx/fig-sp-rr-output-1.png" id="398" name="Picture"/>
                          <pic:cNvPicPr>
                            <a:picLocks noChangeArrowheads="1" noChangeAspect="1"/>
                          </pic:cNvPicPr>
                        </pic:nvPicPr>
                        <pic:blipFill>
                          <a:blip r:embed="rId396"/>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Динаміка індексу S&amp;P 500 та</w:t>
            </w:r>
            <w:r>
              <w:t xml:space="preserve"> </w:t>
            </w:r>
            <w:r>
              <w:t xml:space="preserve">показника відносної шорсткості</w:t>
            </w:r>
          </w:p>
          <w:bookmarkEnd w:id="399"/>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00"/>
    <w:bookmarkStart w:id="405" w:name="розрахунок-показників-складності-хьорта"/>
    <w:p>
      <w:pPr>
        <w:pStyle w:val="Heading3"/>
      </w:pPr>
      <w:r>
        <w:t xml:space="preserve">5.2.8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4" w:name="fig-sp-hjorth"/>
          <w:p>
            <w:pPr>
              <w:jc w:val="center"/>
            </w:pPr>
            <w:r>
              <w:drawing>
                <wp:inline>
                  <wp:extent cx="5334000" cy="2399596"/>
                  <wp:effectExtent b="0" l="0" r="0" t="0"/>
                  <wp:docPr descr="" title="" id="402" name="Picture"/>
                  <a:graphic>
                    <a:graphicData uri="http://schemas.openxmlformats.org/drawingml/2006/picture">
                      <pic:pic>
                        <pic:nvPicPr>
                          <pic:cNvPr descr="lab_4_files/figure-docx/fig-sp-hjorth-output-1.png" id="403" name="Picture"/>
                          <pic:cNvPicPr>
                            <a:picLocks noChangeArrowheads="1" noChangeAspect="1"/>
                          </pic:cNvPicPr>
                        </pic:nvPicPr>
                        <pic:blipFill>
                          <a:blip r:embed="rId401"/>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Динаміка індексу S&amp;P500 наряду з показниками активності, мобільності та</w:t>
            </w:r>
            <w:r>
              <w:t xml:space="preserve"> </w:t>
            </w:r>
            <w:r>
              <w:t xml:space="preserve">складності Хьорта</w:t>
            </w:r>
          </w:p>
          <w:bookmarkEnd w:id="404"/>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05"/>
    <w:bookmarkEnd w:id="406"/>
    <w:bookmarkEnd w:id="407"/>
    <w:bookmarkStart w:id="448" w:name="лабораторна-робота-5"/>
    <w:p>
      <w:pPr>
        <w:pStyle w:val="Heading1"/>
      </w:pPr>
      <w:r>
        <w:t xml:space="preserve">6.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08" w:name="теоретичні-відомості-4"/>
    <w:p>
      <w:pPr>
        <w:pStyle w:val="Heading2"/>
      </w:pPr>
      <w:r>
        <w:t xml:space="preserve">6.1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 $ I $ 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08"/>
    <w:bookmarkStart w:id="447" w:name="хід-роботи-4"/>
    <w:p>
      <w:pPr>
        <w:pStyle w:val="Heading2"/>
      </w:pPr>
      <w:r>
        <w:t xml:space="preserve">6.2 Хід роботи</w:t>
      </w:r>
    </w:p>
    <w:p>
      <w:pPr>
        <w:pStyle w:val="SourceCode"/>
      </w:pP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CommentTok"/>
        </w:rPr>
        <w:t xml:space="preserve">#import antropy as ant</w:t>
      </w:r>
      <w:r>
        <w:br/>
      </w:r>
      <w:r>
        <w:rPr>
          <w:rStyle w:val="ImportTok"/>
        </w:rPr>
        <w:t xml:space="preserve">import</w:t>
      </w:r>
      <w:r>
        <w:rPr>
          <w:rStyle w:val="NormalTok"/>
        </w:rPr>
        <w:t xml:space="preserve"> neurokit2</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p>
    <w:p>
      <w:pPr>
        <w:pStyle w:val="SourceCode"/>
      </w:pPr>
      <w:r>
        <w:rPr>
          <w:rStyle w:val="NormalTok"/>
        </w:rPr>
        <w:t xml:space="preserve">plt.style.use(</w:t>
      </w:r>
      <w:r>
        <w:rPr>
          <w:rStyle w:val="StringTok"/>
        </w:rPr>
        <w:t xml:space="preserve">'classic'</w:t>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'axes.labelsize'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tringTok"/>
        </w:rPr>
        <w:t xml:space="preserve">'axes.titlesize'</w:t>
      </w:r>
      <w:r>
        <w:rPr>
          <w:rStyle w:val="NormalTok"/>
        </w:rPr>
        <w:t xml:space="preserve">:</w:t>
      </w:r>
      <w:r>
        <w:rPr>
          <w:rStyle w:val="DecValTok"/>
        </w:rPr>
        <w:t xml:space="preserve">26</w:t>
      </w:r>
      <w:r>
        <w:rPr>
          <w:rStyle w:val="NormalTok"/>
        </w:rPr>
        <w:t xml:space="preserve">, </w:t>
      </w:r>
      <w:r>
        <w:br/>
      </w:r>
      <w:r>
        <w:rPr>
          <w:rStyle w:val="NormalTok"/>
        </w:rPr>
        <w:t xml:space="preserve">    </w:t>
      </w:r>
      <w:r>
        <w:rPr>
          <w:rStyle w:val="StringTok"/>
        </w:rPr>
        <w:t xml:space="preserve">"axes.grid"</w:t>
      </w:r>
      <w:r>
        <w:rPr>
          <w:rStyle w:val="NormalTok"/>
        </w:rPr>
        <w:t xml:space="preserve"> : </w:t>
      </w:r>
      <w:r>
        <w:rPr>
          <w:rStyle w:val="VariableTok"/>
        </w:rPr>
        <w:t xml:space="preserve">False</w:t>
      </w:r>
      <w:r>
        <w:rPr>
          <w:rStyle w:val="NormalTok"/>
        </w:rPr>
        <w:t xml:space="preserve">,</w:t>
      </w:r>
      <w:r>
        <w:br/>
      </w:r>
      <w:r>
        <w:rPr>
          <w:rStyle w:val="NormalTok"/>
        </w:rPr>
        <w:t xml:space="preserve">    </w:t>
      </w:r>
      <w:r>
        <w:rPr>
          <w:rStyle w:val="StringTok"/>
        </w:rPr>
        <w:t xml:space="preserve">'font.size'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'legend.fontsize'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'ytick.labelsize'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'axes.facecolor'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'figure.facecolor'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StringTok"/>
        </w:rPr>
        <w:t xml:space="preserve">'savefig.dpi'</w:t>
      </w:r>
      <w:r>
        <w:rPr>
          <w:rStyle w:val="NormalTok"/>
        </w:rPr>
        <w:t xml:space="preserve">: </w:t>
      </w:r>
      <w:r>
        <w:rPr>
          <w:rStyle w:val="DecValTok"/>
        </w:rPr>
        <w:t xml:space="preserve">300</w:t>
      </w:r>
      <w:r>
        <w:br/>
      </w:r>
      <w:r>
        <w:rPr>
          <w:rStyle w:val="NormalTok"/>
        </w:rPr>
        <w:t xml:space="preserve">}</w:t>
      </w:r>
      <w:r>
        <w:br/>
      </w:r>
      <w:r>
        <w:br/>
      </w:r>
      <w:r>
        <w:rPr>
          <w:rStyle w:val="NormalTok"/>
        </w:rPr>
        <w:t xml:space="preserve">plt.rcParams.update(params)</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br/>
      </w:r>
      <w:r>
        <w:rPr>
          <w:rStyle w:val="NormalTok"/>
        </w:rPr>
        <w:t xml:space="preserve">symbol_for_graph </w:t>
      </w:r>
      <w:r>
        <w:rPr>
          <w:rStyle w:val="OperatorTok"/>
        </w:rPr>
        <w:t xml:space="preserve">=</w:t>
      </w:r>
      <w:r>
        <w:rPr>
          <w:rStyle w:val="NormalTok"/>
        </w:rPr>
        <w:t xml:space="preserve"> </w:t>
      </w:r>
      <w:r>
        <w:rPr>
          <w:rStyle w:val="StringTok"/>
        </w:rPr>
        <w:t xml:space="preserve">"BTC-USD"</w:t>
      </w:r>
      <w:r>
        <w:br/>
      </w:r>
      <w:r>
        <w:br/>
      </w:r>
      <w:r>
        <w:rPr>
          <w:rStyle w:val="NormalTok"/>
        </w:rPr>
        <w:t xml:space="preserve">start </w:t>
      </w:r>
      <w:r>
        <w:rPr>
          <w:rStyle w:val="OperatorTok"/>
        </w:rPr>
        <w:t xml:space="preserve">=</w:t>
      </w:r>
      <w:r>
        <w:rPr>
          <w:rStyle w:val="NormalTok"/>
        </w:rPr>
        <w:t xml:space="preserve"> </w:t>
      </w:r>
      <w:r>
        <w:rPr>
          <w:rStyle w:val="StringTok"/>
        </w:rPr>
        <w:t xml:space="preserve">"2019-01-01"</w:t>
      </w:r>
      <w:r>
        <w:br/>
      </w:r>
      <w:r>
        <w:rPr>
          <w:rStyle w:val="NormalTok"/>
        </w:rPr>
        <w:t xml:space="preserve">end </w:t>
      </w:r>
      <w:r>
        <w:rPr>
          <w:rStyle w:val="OperatorTok"/>
        </w:rPr>
        <w:t xml:space="preserve">=</w:t>
      </w:r>
      <w:r>
        <w:rPr>
          <w:rStyle w:val="NormalTok"/>
        </w:rPr>
        <w:t xml:space="preserve"> </w:t>
      </w:r>
      <w:r>
        <w:rPr>
          <w:rStyle w:val="StringTok"/>
        </w:rPr>
        <w:t xml:space="preserve">"2022-09-28"</w:t>
      </w:r>
      <w:r>
        <w:br/>
      </w:r>
      <w:r>
        <w:br/>
      </w:r>
      <w:r>
        <w:rPr>
          <w:rStyle w:val="NormalTok"/>
        </w:rPr>
        <w:t xml:space="preserve">symbol_plot </w:t>
      </w:r>
      <w:r>
        <w:rPr>
          <w:rStyle w:val="OperatorTok"/>
        </w:rPr>
        <w:t xml:space="preserve">=</w:t>
      </w:r>
      <w:r>
        <w:rPr>
          <w:rStyle w:val="NormalTok"/>
        </w:rPr>
        <w:t xml:space="preserve"> symbol.split(</w:t>
      </w:r>
      <w:r>
        <w:rPr>
          <w:rStyle w:val="StringTok"/>
        </w:rPr>
        <w:t xml:space="preserve">'.'</w:t>
      </w:r>
      <w:r>
        <w:rPr>
          <w:rStyle w:val="NormalTok"/>
        </w:rPr>
        <w:t xml:space="preserve">)[</w:t>
      </w:r>
      <w:r>
        <w:rPr>
          <w:rStyle w:val="DecValTok"/>
        </w:rPr>
        <w:t xml:space="preserve">0</w:t>
      </w:r>
      <w:r>
        <w:rPr>
          <w:rStyle w:val="NormalTok"/>
        </w:rPr>
        <w:t xml:space="preserve">]</w:t>
      </w:r>
      <w:r>
        <w:br/>
      </w:r>
      <w:r>
        <w:rPr>
          <w:rStyle w:val="NormalTok"/>
        </w:rPr>
        <w:t xml:space="preserve">symbol_for_graph_plot </w:t>
      </w:r>
      <w:r>
        <w:rPr>
          <w:rStyle w:val="OperatorTok"/>
        </w:rPr>
        <w:t xml:space="preserve">=</w:t>
      </w:r>
      <w:r>
        <w:rPr>
          <w:rStyle w:val="NormalTok"/>
        </w:rPr>
        <w:t xml:space="preserve"> symbol_for_graph.split(</w:t>
      </w:r>
      <w:r>
        <w:rPr>
          <w:rStyle w:val="StringTok"/>
        </w:rPr>
        <w:t xml:space="preserve">'.'</w:t>
      </w:r>
      <w:r>
        <w:rPr>
          <w:rStyle w:val="NormalTok"/>
        </w:rPr>
        <w:t xml:space="preserve">)[</w:t>
      </w:r>
      <w:r>
        <w:rPr>
          <w:rStyle w:val="DecValTok"/>
        </w:rPr>
        <w:t xml:space="preserve">0</w:t>
      </w:r>
      <w:r>
        <w:rPr>
          <w:rStyle w:val="NormalTok"/>
        </w:rPr>
        <w:t xml:space="preserve">]</w:t>
      </w:r>
      <w:r>
        <w:br/>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close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close.values)</w:t>
      </w:r>
    </w:p>
    <w:p>
      <w:pPr>
        <w:pStyle w:val="SourceCode"/>
      </w:pPr>
      <w:r>
        <w:rPr>
          <w:rStyle w:val="VerbatimChar"/>
        </w:rPr>
        <w:t xml:space="preserve">[*********************100%***********************]  1 of 1 completed</w:t>
      </w:r>
    </w:p>
    <w:bookmarkStart w:id="415" w:name="виведення-графіку-досліджуваного-ряду"/>
    <w:p>
      <w:pPr>
        <w:pStyle w:val="Heading3"/>
      </w:pPr>
      <w:r>
        <w:t xml:space="preserve">6.2.1 Виведення графіку досліджуваного ряду</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close.plot(figsize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symbol_plot)</w:t>
      </w:r>
      <w:r>
        <w:br/>
      </w:r>
      <w:r>
        <w:rPr>
          <w:rStyle w:val="NormalTok"/>
        </w:rPr>
        <w:t xml:space="preserve">ax.legend([symbol_plot])</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10" name="Picture"/>
            <a:graphic>
              <a:graphicData uri="http://schemas.openxmlformats.org/drawingml/2006/picture">
                <pic:pic>
                  <pic:nvPicPr>
                    <pic:cNvPr descr="lab_5_files/figure-docx/cell-5-output-1.png" id="411" name="Picture"/>
                    <pic:cNvPicPr>
                      <a:picLocks noChangeArrowheads="1" noChangeAspect="1"/>
                    </pic:cNvPicPr>
                  </pic:nvPicPr>
                  <pic:blipFill>
                    <a:blip r:embed="rId409"/>
                    <a:stretch>
                      <a:fillRect/>
                    </a:stretch>
                  </pic:blipFill>
                  <pic:spPr bwMode="auto">
                    <a:xfrm>
                      <a:off x="0" y="0"/>
                      <a:ext cx="5334000" cy="3051614"/>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for_graph.plot(figsize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symbol_for_graph_plot)</w:t>
      </w:r>
      <w:r>
        <w:br/>
      </w:r>
      <w:r>
        <w:rPr>
          <w:rStyle w:val="NormalTok"/>
        </w:rPr>
        <w:t xml:space="preserve">ax.legend([symbol_for_graph])</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13" name="Picture"/>
            <a:graphic>
              <a:graphicData uri="http://schemas.openxmlformats.org/drawingml/2006/picture">
                <pic:pic>
                  <pic:nvPicPr>
                    <pic:cNvPr descr="lab_5_files/figure-docx/cell-6-output-1.png" id="414" name="Picture"/>
                    <pic:cNvPicPr>
                      <a:picLocks noChangeArrowheads="1" noChangeAspect="1"/>
                    </pic:cNvPicPr>
                  </pic:nvPicPr>
                  <pic:blipFill>
                    <a:blip r:embed="rId412"/>
                    <a:stretch>
                      <a:fillRect/>
                    </a:stretch>
                  </pic:blipFill>
                  <pic:spPr bwMode="auto">
                    <a:xfrm>
                      <a:off x="0" y="0"/>
                      <a:ext cx="5334000" cy="3051614"/>
                    </a:xfrm>
                    <a:prstGeom prst="rect">
                      <a:avLst/>
                    </a:prstGeom>
                    <a:noFill/>
                    <a:ln w="9525">
                      <a:noFill/>
                      <a:headEnd/>
                      <a:tailEnd/>
                    </a:ln>
                  </pic:spPr>
                </pic:pic>
              </a:graphicData>
            </a:graphic>
          </wp:inline>
        </w:drawing>
      </w:r>
    </w:p>
    <w:bookmarkEnd w:id="415"/>
    <w:bookmarkStart w:id="416" w:name="задання-ширини-вікна-та-кроку"/>
    <w:p>
      <w:pPr>
        <w:pStyle w:val="Heading3"/>
      </w:pPr>
      <w:r>
        <w:t xml:space="preserve">6.2.2 Задання ширини вікна та кроку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 </w:t>
      </w:r>
    </w:p>
    <w:bookmarkEnd w:id="416"/>
    <w:bookmarkStart w:id="420" w:name="X7f441b639c8c290bcc6d3954f3d95d0f05f89a5"/>
    <w:p>
      <w:pPr>
        <w:pStyle w:val="Heading3"/>
      </w:pPr>
      <w:r>
        <w:t xml:space="preserve">6.2.3 Approximate entropy (Апроксимаційна ентропія)</w:t>
      </w:r>
    </w:p>
    <w:p>
      <w:pPr>
        <w:numPr>
          <w:ilvl w:val="0"/>
          <w:numId w:val="1050"/>
        </w:numPr>
        <w:pStyle w:val="Compact"/>
      </w:pPr>
      <w:r>
        <w:t xml:space="preserve">Steven M. Pincus, Approximate entropy as a measure of system complexity, Proceedings of the National Academy of Sciences, 88.6 (1991): 2297-2301.</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ApEn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br/>
      </w:r>
      <w:r>
        <w:rPr>
          <w:rStyle w:val="NormalTok"/>
        </w:rPr>
        <w:t xml:space="preserve">    </w:t>
      </w:r>
      <w:r>
        <w:rPr>
          <w:rStyle w:val="CommentTok"/>
        </w:rPr>
        <w:t xml:space="preserve"># 1 - вихідний ряд, 2 - детрендований, 3 - прибутковості, 4 - стандартизовані прибутковості, 5 - логарифмічні</w:t>
      </w:r>
      <w:r>
        <w:br/>
      </w:r>
      <w:r>
        <w:rPr>
          <w:rStyle w:val="NormalTok"/>
        </w:rPr>
        <w:t xml:space="preserve">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Ap, _ </w:t>
      </w:r>
      <w:r>
        <w:rPr>
          <w:rStyle w:val="OperatorTok"/>
        </w:rPr>
        <w:t xml:space="preserve">=</w:t>
      </w:r>
      <w:r>
        <w:rPr>
          <w:rStyle w:val="NormalTok"/>
        </w:rPr>
        <w:t xml:space="preserve"> eh.ApEn(Sig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w:t>
      </w:r>
      <w:r>
        <w:br/>
      </w:r>
      <w:r>
        <w:rPr>
          <w:rStyle w:val="NormalTok"/>
        </w:rPr>
        <w:t xml:space="preserve">    ApEn.append(Ap[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f"ApEn_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ApEn_file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ApEn]</w:t>
      </w:r>
      <w:r>
        <w:br/>
      </w:r>
      <w:r>
        <w:rPr>
          <w:rStyle w:val="NormalTok"/>
        </w:rPr>
        <w:t xml:space="preserve">    f.writelines(ApEn_file)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w:t>
      </w:r>
      <w:r>
        <w:rPr>
          <w:rStyle w:val="CommentTok"/>
        </w:rPr>
        <w:t xml:space="preserve"># візуалізуємо результати розрахунку</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ApEn"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ApEn, label</w:t>
      </w:r>
      <w:r>
        <w:rPr>
          <w:rStyle w:val="OperatorTok"/>
        </w:rPr>
        <w:t xml:space="preserve">=</w:t>
      </w:r>
      <w:r>
        <w:rPr>
          <w:rStyle w:val="StringTok"/>
        </w:rPr>
        <w:t xml:space="preserve">'ApEn'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f"ApEn,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17262"/>
            <wp:effectExtent b="0" l="0" r="0" t="0"/>
            <wp:docPr descr="" title="" id="418" name="Picture"/>
            <a:graphic>
              <a:graphicData uri="http://schemas.openxmlformats.org/drawingml/2006/picture">
                <pic:pic>
                  <pic:nvPicPr>
                    <pic:cNvPr descr="lab_5_files/figure-docx/cell-11-output-1.png" id="419" name="Picture"/>
                    <pic:cNvPicPr>
                      <a:picLocks noChangeArrowheads="1" noChangeAspect="1"/>
                    </pic:cNvPicPr>
                  </pic:nvPicPr>
                  <pic:blipFill>
                    <a:blip r:embed="rId417"/>
                    <a:stretch>
                      <a:fillRect/>
                    </a:stretch>
                  </pic:blipFill>
                  <pic:spPr bwMode="auto">
                    <a:xfrm>
                      <a:off x="0" y="0"/>
                      <a:ext cx="5334000" cy="3017262"/>
                    </a:xfrm>
                    <a:prstGeom prst="rect">
                      <a:avLst/>
                    </a:prstGeom>
                    <a:noFill/>
                    <a:ln w="9525">
                      <a:noFill/>
                      <a:headEnd/>
                      <a:tailEnd/>
                    </a:ln>
                  </pic:spPr>
                </pic:pic>
              </a:graphicData>
            </a:graphic>
          </wp:inline>
        </w:drawing>
      </w:r>
    </w:p>
    <w:bookmarkEnd w:id="420"/>
    <w:bookmarkStart w:id="424" w:name="fuzzy-entropy-нечітка-ентропія"/>
    <w:p>
      <w:pPr>
        <w:pStyle w:val="Heading3"/>
      </w:pPr>
      <w:r>
        <w:t xml:space="preserve">6.2.4 Fuzzy entropy (Нечітка ентропія)</w:t>
      </w:r>
    </w:p>
    <w:p>
      <w:pPr>
        <w:numPr>
          <w:ilvl w:val="0"/>
          <w:numId w:val="1051"/>
        </w:numPr>
        <w:pStyle w:val="Compact"/>
      </w:pPr>
      <w:r>
        <w:t xml:space="preserve">Weiting Chen, et al. Characterization of surface EMG signal based on fuzzy entropy, IEEE Transactions on neural systems and rehabilitation engineering, 15.2 (2007): 266-272.</w:t>
      </w:r>
    </w:p>
    <w:p>
      <w:pPr>
        <w:numPr>
          <w:ilvl w:val="0"/>
          <w:numId w:val="1051"/>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#вид функції приналежності: default, sigmoid, gudermannian, linear</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#параметри, що подаються до функції приналежності. для default та sigmoid 2 значення r, </w:t>
      </w:r>
      <w:r>
        <w:br/>
      </w:r>
      <w:r>
        <w:rPr>
          <w:rStyle w:val="NormalTok"/>
        </w:rPr>
        <w:t xml:space="preserve">                  </w:t>
      </w:r>
      <w:r>
        <w:rPr>
          <w:rStyle w:val="CommentTok"/>
        </w:rPr>
        <w:t xml:space="preserve">#для gudermannian та linear 1 значення r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Fuzz, _, _ </w:t>
      </w:r>
      <w:r>
        <w:rPr>
          <w:rStyle w:val="OperatorTok"/>
        </w:rPr>
        <w:t xml:space="preserve">=</w:t>
      </w:r>
      <w:r>
        <w:rPr>
          <w:rStyle w:val="NormalTok"/>
        </w:rPr>
        <w:t xml:space="preserve"> eh.FuzzEn(Sig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Fx </w:t>
      </w:r>
      <w:r>
        <w:rPr>
          <w:rStyle w:val="OperatorTok"/>
        </w:rPr>
        <w:t xml:space="preserve">=</w:t>
      </w:r>
      <w:r>
        <w:rPr>
          <w:rStyle w:val="NormalTok"/>
        </w:rPr>
        <w:t xml:space="preserve"> characteristic_func, r </w:t>
      </w:r>
      <w:r>
        <w:rPr>
          <w:rStyle w:val="OperatorTok"/>
        </w:rPr>
        <w:t xml:space="preserve">=</w:t>
      </w:r>
      <w:r>
        <w:rPr>
          <w:rStyle w:val="NormalTok"/>
        </w:rPr>
        <w:t xml:space="preserve"> r) </w:t>
      </w:r>
      <w:r>
        <w:rPr>
          <w:rStyle w:val="CommentTok"/>
        </w:rPr>
        <w:t xml:space="preserve">#Рахуємо нечітку ентропію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#дожаємо розрахованє значення до масиву значень </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f"FuzzEn_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characteristic_func</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FuzzEn_file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FuzzEn]</w:t>
      </w:r>
      <w:r>
        <w:br/>
      </w:r>
      <w:r>
        <w:rPr>
          <w:rStyle w:val="NormalTok"/>
        </w:rPr>
        <w:t xml:space="preserve">    f.writelines(FuzzEn_file)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FuzzEn"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FuzzEn, label</w:t>
      </w:r>
      <w:r>
        <w:rPr>
          <w:rStyle w:val="OperatorTok"/>
        </w:rPr>
        <w:t xml:space="preserve">=</w:t>
      </w:r>
      <w:r>
        <w:rPr>
          <w:rStyle w:val="StringTok"/>
        </w:rPr>
        <w:t xml:space="preserve">"FuzzEn"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f"FuzzEn,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membership function=</w:t>
      </w:r>
      <w:r>
        <w:rPr>
          <w:rStyle w:val="SpecialCharTok"/>
        </w:rPr>
        <w:t xml:space="preserve">{</w:t>
      </w:r>
      <w:r>
        <w:rPr>
          <w:rStyle w:val="NormalTok"/>
        </w:rPr>
        <w:t xml:space="preserve">characteristic_func</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22" name="Picture"/>
            <a:graphic>
              <a:graphicData uri="http://schemas.openxmlformats.org/drawingml/2006/picture">
                <pic:pic>
                  <pic:nvPicPr>
                    <pic:cNvPr descr="lab_5_files/figure-docx/cell-15-output-1.png" id="423" name="Picture"/>
                    <pic:cNvPicPr>
                      <a:picLocks noChangeArrowheads="1" noChangeAspect="1"/>
                    </pic:cNvPicPr>
                  </pic:nvPicPr>
                  <pic:blipFill>
                    <a:blip r:embed="rId421"/>
                    <a:stretch>
                      <a:fillRect/>
                    </a:stretch>
                  </pic:blipFill>
                  <pic:spPr bwMode="auto">
                    <a:xfrm>
                      <a:off x="0" y="0"/>
                      <a:ext cx="5334000" cy="3017262"/>
                    </a:xfrm>
                    <a:prstGeom prst="rect">
                      <a:avLst/>
                    </a:prstGeom>
                    <a:noFill/>
                    <a:ln w="9525">
                      <a:noFill/>
                      <a:headEnd/>
                      <a:tailEnd/>
                    </a:ln>
                  </pic:spPr>
                </pic:pic>
              </a:graphicData>
            </a:graphic>
          </wp:inline>
        </w:drawing>
      </w:r>
    </w:p>
    <w:bookmarkEnd w:id="424"/>
    <w:bookmarkStart w:id="428" w:name="sample-entropy-ентропія-шаблонів"/>
    <w:p>
      <w:pPr>
        <w:pStyle w:val="Heading3"/>
      </w:pPr>
      <w:r>
        <w:t xml:space="preserve">6.2.5 Sample entropy (Ентропія шаблонів)</w:t>
      </w:r>
    </w:p>
    <w:p>
      <w:pPr>
        <w:numPr>
          <w:ilvl w:val="0"/>
          <w:numId w:val="1052"/>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SampEn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Samp, _, _ </w:t>
      </w:r>
      <w:r>
        <w:rPr>
          <w:rStyle w:val="OperatorTok"/>
        </w:rPr>
        <w:t xml:space="preserve">=</w:t>
      </w:r>
      <w:r>
        <w:rPr>
          <w:rStyle w:val="NormalTok"/>
        </w:rPr>
        <w:t xml:space="preserve"> eh.SampEn(Sig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 Logx</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SampEn.append(Samp[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f"SampEn_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SampEn_file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SampEn]</w:t>
      </w:r>
      <w:r>
        <w:br/>
      </w:r>
      <w:r>
        <w:rPr>
          <w:rStyle w:val="NormalTok"/>
        </w:rPr>
        <w:t xml:space="preserve">    f.writelines(SampEn_file)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SampEn"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SampEn, label</w:t>
      </w:r>
      <w:r>
        <w:rPr>
          <w:rStyle w:val="OperatorTok"/>
        </w:rPr>
        <w:t xml:space="preserve">=</w:t>
      </w:r>
      <w:r>
        <w:rPr>
          <w:rStyle w:val="StringTok"/>
        </w:rPr>
        <w:t xml:space="preserve">"SampEn"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f"SampEn,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26" name="Picture"/>
            <a:graphic>
              <a:graphicData uri="http://schemas.openxmlformats.org/drawingml/2006/picture">
                <pic:pic>
                  <pic:nvPicPr>
                    <pic:cNvPr descr="lab_5_files/figure-docx/cell-19-output-1.png" id="427" name="Picture"/>
                    <pic:cNvPicPr>
                      <a:picLocks noChangeArrowheads="1" noChangeAspect="1"/>
                    </pic:cNvPicPr>
                  </pic:nvPicPr>
                  <pic:blipFill>
                    <a:blip r:embed="rId425"/>
                    <a:stretch>
                      <a:fillRect/>
                    </a:stretch>
                  </pic:blipFill>
                  <pic:spPr bwMode="auto">
                    <a:xfrm>
                      <a:off x="0" y="0"/>
                      <a:ext cx="5334000" cy="3017262"/>
                    </a:xfrm>
                    <a:prstGeom prst="rect">
                      <a:avLst/>
                    </a:prstGeom>
                    <a:noFill/>
                    <a:ln w="9525">
                      <a:noFill/>
                      <a:headEnd/>
                      <a:tailEnd/>
                    </a:ln>
                  </pic:spPr>
                </pic:pic>
              </a:graphicData>
            </a:graphic>
          </wp:inline>
        </w:drawing>
      </w:r>
    </w:p>
    <w:bookmarkEnd w:id="428"/>
    <w:bookmarkStart w:id="435" w:name="X9d067fedc5cd9d6ddf791f07436a62ab5e5fef5"/>
    <w:p>
      <w:pPr>
        <w:pStyle w:val="Heading3"/>
      </w:pPr>
      <w:r>
        <w:t xml:space="preserve">6.2.6 Permutation entropy (Ентропія перестановок)</w:t>
      </w:r>
    </w:p>
    <w:p>
      <w:pPr>
        <w:numPr>
          <w:ilvl w:val="0"/>
          <w:numId w:val="1053"/>
        </w:numPr>
        <w:pStyle w:val="Compact"/>
      </w:pPr>
      <w:r>
        <w:t xml:space="preserve">Christoph Bandt and Bernd Pompe, Permutation entropy: A natural complexity measure for time series, Physical Review Letters, 88.17 (2002): 174102.</w:t>
      </w:r>
    </w:p>
    <w:p>
      <w:pPr>
        <w:numPr>
          <w:ilvl w:val="0"/>
          <w:numId w:val="1053"/>
        </w:numPr>
        <w:pStyle w:val="Compact"/>
      </w:pPr>
      <w:r>
        <w:t xml:space="preserve">Xiao-Feng Liu, and Wang Yue, Fine-grained permutation entropy as a measure of natural complexity for time series, Chinese Physics B, 18.7 (2009): 2690.</w:t>
      </w:r>
    </w:p>
    <w:p>
      <w:pPr>
        <w:numPr>
          <w:ilvl w:val="0"/>
          <w:numId w:val="1053"/>
        </w:numPr>
        <w:pStyle w:val="Compact"/>
      </w:pPr>
      <w:r>
        <w:t xml:space="preserve">Chunhua Bian, et al., Modiﬁed permutation-entropy analysis of heartbeat dynamics, Physical Review E, 85.2 (2012) : 021906</w:t>
      </w:r>
    </w:p>
    <w:p>
      <w:pPr>
        <w:numPr>
          <w:ilvl w:val="0"/>
          <w:numId w:val="1053"/>
        </w:numPr>
        <w:pStyle w:val="Compact"/>
      </w:pPr>
      <w:r>
        <w:t xml:space="preserve">Bilal Fadlallah, et al., Weighted-permutation entropy: A complexity measure for time series incorporating amplitude information, Physical Review E, 87.2 (2013): 022911.</w:t>
      </w:r>
    </w:p>
    <w:p>
      <w:pPr>
        <w:numPr>
          <w:ilvl w:val="0"/>
          <w:numId w:val="1053"/>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3"/>
        </w:numPr>
        <w:pStyle w:val="Compact"/>
      </w:pPr>
      <w:r>
        <w:t xml:space="preserve">Zhiqiang Huo, et al., Edge Permutation Entropy: An Improved Entropy Measure for Time-Series Analysis, 45th Annual Conference of the IEEE Industrial Electronics Soc, (2019), 5998-6003.</w:t>
      </w:r>
    </w:p>
    <w:p>
      <w:pPr>
        <w:numPr>
          <w:ilvl w:val="0"/>
          <w:numId w:val="1053"/>
        </w:numPr>
        <w:pStyle w:val="Compact"/>
      </w:pPr>
      <w:r>
        <w:t xml:space="preserve">Zhe Chen, et al., Improved permutation entropy for measuring complexity of time series under noisy condition, Complexity, 1403829 (2019).</w:t>
      </w:r>
    </w:p>
    <w:p>
      <w:pPr>
        <w:numPr>
          <w:ilvl w:val="0"/>
          <w:numId w:val="1053"/>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rPr>
          <w:rStyle w:val="NormalTok"/>
        </w:rPr>
        <w:t xml:space="preserve">Type </w:t>
      </w:r>
      <w:r>
        <w:rPr>
          <w:rStyle w:val="OperatorTok"/>
        </w:rPr>
        <w:t xml:space="preserve">=</w:t>
      </w:r>
      <w:r>
        <w:rPr>
          <w:rStyle w:val="NormalTok"/>
        </w:rPr>
        <w:t xml:space="preserve"> </w:t>
      </w:r>
      <w:r>
        <w:rPr>
          <w:rStyle w:val="StringTok"/>
        </w:rPr>
        <w:t xml:space="preserve">'weighted'</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Fine-grained permutation entropy; </w:t>
      </w:r>
      <w:r>
        <w:br/>
      </w:r>
      <w:r>
        <w:rPr>
          <w:rStyle w:val="NormalTok"/>
        </w:rPr>
        <w:t xml:space="preserve">                  </w:t>
      </w:r>
      <w:r>
        <w:rPr>
          <w:rStyle w:val="CommentTok"/>
        </w:rPr>
        <w:t xml:space="preserve"># modified - Modiﬁed permutation entropy; </w:t>
      </w:r>
      <w:r>
        <w:br/>
      </w:r>
      <w:r>
        <w:rPr>
          <w:rStyle w:val="NormalTok"/>
        </w:rPr>
        <w:t xml:space="preserve">                  </w:t>
      </w:r>
      <w:r>
        <w:rPr>
          <w:rStyle w:val="CommentTok"/>
        </w:rPr>
        <w:t xml:space="preserve"># weighted - Weighted permutation entropy; </w:t>
      </w:r>
      <w:r>
        <w:br/>
      </w:r>
      <w:r>
        <w:rPr>
          <w:rStyle w:val="NormalTok"/>
        </w:rPr>
        <w:t xml:space="preserve">                  </w:t>
      </w:r>
      <w:r>
        <w:rPr>
          <w:rStyle w:val="CommentTok"/>
        </w:rPr>
        <w:t xml:space="preserve"># ampaware - Amplitude-aware permutation entropy; </w:t>
      </w:r>
      <w:r>
        <w:br/>
      </w:r>
      <w:r>
        <w:rPr>
          <w:rStyle w:val="NormalTok"/>
        </w:rPr>
        <w:t xml:space="preserve">                  </w:t>
      </w:r>
      <w:r>
        <w:rPr>
          <w:rStyle w:val="CommentTok"/>
        </w:rPr>
        <w:t xml:space="preserve"># edge - Edge permutation entropy; </w:t>
      </w:r>
      <w:r>
        <w:br/>
      </w:r>
      <w:r>
        <w:rPr>
          <w:rStyle w:val="NormalTok"/>
        </w:rPr>
        <w:t xml:space="preserve">                  </w:t>
      </w:r>
      <w:r>
        <w:rPr>
          <w:rStyle w:val="CommentTok"/>
        </w:rPr>
        <w:t xml:space="preserve"># uniquant - Uniform quantization-based permutation entropy;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is the α parameter, a positive scalar (default: 1)</w:t>
      </w:r>
      <w:r>
        <w:br/>
      </w:r>
      <w:r>
        <w:rPr>
          <w:rStyle w:val="NormalTok"/>
        </w:rPr>
        <w:t xml:space="preserve">                  </w:t>
      </w:r>
      <w:r>
        <w:rPr>
          <w:rStyle w:val="CommentTok"/>
        </w:rPr>
        <w:t xml:space="preserve"># ampaware tpx is the A parameter, a value in range [0 1] (default: 0.5)</w:t>
      </w:r>
      <w:r>
        <w:br/>
      </w:r>
      <w:r>
        <w:rPr>
          <w:rStyle w:val="NormalTok"/>
        </w:rPr>
        <w:t xml:space="preserve">                  </w:t>
      </w:r>
      <w:r>
        <w:rPr>
          <w:rStyle w:val="CommentTok"/>
        </w:rPr>
        <w:t xml:space="preserve"># edge tpx is the r sensitivity parameter, a scalar &gt; 0 (default: 1)</w:t>
      </w:r>
      <w:r>
        <w:br/>
      </w:r>
      <w:r>
        <w:rPr>
          <w:rStyle w:val="NormalTok"/>
        </w:rPr>
        <w:t xml:space="preserve">                  </w:t>
      </w:r>
      <w:r>
        <w:rPr>
          <w:rStyle w:val="CommentTok"/>
        </w:rPr>
        <w:t xml:space="preserve"># uniquant tpx is the L parameter, an integer &gt; 1 (default: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 задаємо кількість значень</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_, Pnorm, cPE </w:t>
      </w:r>
      <w:r>
        <w:rPr>
          <w:rStyle w:val="OperatorTok"/>
        </w:rPr>
        <w:t xml:space="preserve">=</w:t>
      </w:r>
      <w:r>
        <w:rPr>
          <w:rStyle w:val="NormalTok"/>
        </w:rPr>
        <w:t xml:space="preserve"> eh.PermEn(fragm, m </w:t>
      </w:r>
      <w:r>
        <w:rPr>
          <w:rStyle w:val="OperatorTok"/>
        </w:rPr>
        <w:t xml:space="preserve">=</w:t>
      </w:r>
      <w:r>
        <w:rPr>
          <w:rStyle w:val="NormalTok"/>
        </w:rPr>
        <w:t xml:space="preserve"> m, tau </w:t>
      </w:r>
      <w:r>
        <w:rPr>
          <w:rStyle w:val="OperatorTok"/>
        </w:rPr>
        <w:t xml:space="preserve">=</w:t>
      </w:r>
      <w:r>
        <w:rPr>
          <w:rStyle w:val="NormalTok"/>
        </w:rPr>
        <w:t xml:space="preserve"> tau, Typex </w:t>
      </w:r>
      <w:r>
        <w:rPr>
          <w:rStyle w:val="OperatorTok"/>
        </w:rPr>
        <w:t xml:space="preserve">=</w:t>
      </w:r>
      <w:r>
        <w:rPr>
          <w:rStyle w:val="NormalTok"/>
        </w:rPr>
        <w:t xml:space="preserve"> Type, tpx </w:t>
      </w:r>
      <w:r>
        <w:rPr>
          <w:rStyle w:val="OperatorTok"/>
        </w:rPr>
        <w:t xml:space="preserve">=</w:t>
      </w:r>
      <w:r>
        <w:rPr>
          <w:rStyle w:val="NormalTok"/>
        </w:rPr>
        <w:t xml:space="preserve"> tpx,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PEn_for_save </w:t>
      </w:r>
      <w:r>
        <w:rPr>
          <w:rStyle w:val="OperatorTok"/>
        </w:rPr>
        <w:t xml:space="preserve">=</w:t>
      </w:r>
      <w:r>
        <w:rPr>
          <w:rStyle w:val="NormalTok"/>
        </w:rPr>
        <w:t xml:space="preserve"> </w:t>
      </w:r>
      <w:r>
        <w:rPr>
          <w:rStyle w:val="SpecialStringTok"/>
        </w:rPr>
        <w:t xml:space="preserve">f"PEn_symbol=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пермутаційної ентропії</w:t>
      </w:r>
      <w:r>
        <w:br/>
      </w:r>
      <w:r>
        <w:rPr>
          <w:rStyle w:val="NormalTok"/>
        </w:rPr>
        <w:t xml:space="preserve">CPEn_for_save </w:t>
      </w:r>
      <w:r>
        <w:rPr>
          <w:rStyle w:val="OperatorTok"/>
        </w:rPr>
        <w:t xml:space="preserve">=</w:t>
      </w:r>
      <w:r>
        <w:rPr>
          <w:rStyle w:val="NormalTok"/>
        </w:rPr>
        <w:t xml:space="preserve"> </w:t>
      </w:r>
      <w:r>
        <w:rPr>
          <w:rStyle w:val="SpecialStringTok"/>
        </w:rPr>
        <w:t xml:space="preserve">f"CPEn_symbol=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умовної пермутаційної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PEn]</w:t>
      </w:r>
      <w:r>
        <w:br/>
      </w:r>
      <w:r>
        <w:rPr>
          <w:rStyle w:val="NormalTok"/>
        </w:rPr>
        <w:t xml:space="preserve">    f.writelines(PEn_file)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(CPEn_for_save,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CPEn_file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CPEn]</w:t>
      </w:r>
      <w:r>
        <w:br/>
      </w:r>
      <w:r>
        <w:rPr>
          <w:rStyle w:val="NormalTok"/>
        </w:rPr>
        <w:t xml:space="preserve">    f.writelines(CPEn_file)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PEn, label</w:t>
      </w:r>
      <w:r>
        <w:rPr>
          <w:rStyle w:val="OperatorTok"/>
        </w:rPr>
        <w:t xml:space="preserve">=</w:t>
      </w:r>
      <w:r>
        <w:rPr>
          <w:rStyle w:val="StringTok"/>
        </w:rPr>
        <w:t xml:space="preserve">"PEn"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0" name="Picture"/>
            <a:graphic>
              <a:graphicData uri="http://schemas.openxmlformats.org/drawingml/2006/picture">
                <pic:pic>
                  <pic:nvPicPr>
                    <pic:cNvPr descr="lab_5_files/figure-docx/cell-23-output-1.png" id="431" name="Picture"/>
                    <pic:cNvPicPr>
                      <a:picLocks noChangeArrowheads="1" noChangeAspect="1"/>
                    </pic:cNvPicPr>
                  </pic:nvPicPr>
                  <pic:blipFill>
                    <a:blip r:embed="rId429"/>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CPEn"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CPEn, label</w:t>
      </w:r>
      <w:r>
        <w:rPr>
          <w:rStyle w:val="OperatorTok"/>
        </w:rPr>
        <w:t xml:space="preserve">=</w:t>
      </w:r>
      <w:r>
        <w:rPr>
          <w:rStyle w:val="StringTok"/>
        </w:rPr>
        <w:t xml:space="preserve">"CPEn"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f"CPEn,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2972645"/>
            <wp:effectExtent b="0" l="0" r="0" t="0"/>
            <wp:docPr descr="" title="" id="433" name="Picture"/>
            <a:graphic>
              <a:graphicData uri="http://schemas.openxmlformats.org/drawingml/2006/picture">
                <pic:pic>
                  <pic:nvPicPr>
                    <pic:cNvPr descr="lab_5_files/figure-docx/cell-24-output-1.png" id="434" name="Picture"/>
                    <pic:cNvPicPr>
                      <a:picLocks noChangeArrowheads="1" noChangeAspect="1"/>
                    </pic:cNvPicPr>
                  </pic:nvPicPr>
                  <pic:blipFill>
                    <a:blip r:embed="rId432"/>
                    <a:stretch>
                      <a:fillRect/>
                    </a:stretch>
                  </pic:blipFill>
                  <pic:spPr bwMode="auto">
                    <a:xfrm>
                      <a:off x="0" y="0"/>
                      <a:ext cx="5334000" cy="2972645"/>
                    </a:xfrm>
                    <a:prstGeom prst="rect">
                      <a:avLst/>
                    </a:prstGeom>
                    <a:noFill/>
                    <a:ln w="9525">
                      <a:noFill/>
                      <a:headEnd/>
                      <a:tailEnd/>
                    </a:ln>
                  </pic:spPr>
                </pic:pic>
              </a:graphicData>
            </a:graphic>
          </wp:inline>
        </w:drawing>
      </w:r>
    </w:p>
    <w:bookmarkEnd w:id="435"/>
    <w:bookmarkStart w:id="439" w:name="X9fb00b0fd2ebee53a0355b08829c88c46e8f21b"/>
    <w:p>
      <w:pPr>
        <w:pStyle w:val="Heading3"/>
      </w:pPr>
      <w:r>
        <w:t xml:space="preserve">6.2.7 Distribution entropy (Розподільна ентропія)</w:t>
      </w:r>
    </w:p>
    <w:p>
      <w:pPr>
        <w:numPr>
          <w:ilvl w:val="0"/>
          <w:numId w:val="1054"/>
        </w:numPr>
        <w:pStyle w:val="Compact"/>
      </w:pPr>
      <w:r>
        <w:t xml:space="preserve">Li, Peng, et al., Assessing the complexity of short-term heartbeat interval series by distribution entropy, Medical &amp; biological engineering &amp; computing 53.1 (2015): 77-87.</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bins </w:t>
      </w:r>
      <w:r>
        <w:rPr>
          <w:rStyle w:val="OperatorTok"/>
        </w:rPr>
        <w:t xml:space="preserve">=</w:t>
      </w:r>
      <w:r>
        <w:rPr>
          <w:rStyle w:val="NormalTok"/>
        </w:rPr>
        <w:t xml:space="preserve"> </w:t>
      </w:r>
      <w:r>
        <w:rPr>
          <w:rStyle w:val="StringTok"/>
        </w:rPr>
        <w:t xml:space="preserve">'sturges'</w:t>
      </w:r>
      <w:r>
        <w:rPr>
          <w:rStyle w:val="NormalTok"/>
        </w:rPr>
        <w:t xml:space="preserve"> </w:t>
      </w:r>
      <w:r>
        <w:rPr>
          <w:rStyle w:val="CommentTok"/>
        </w:rPr>
        <w:t xml:space="preserve"># Метод визначення бінів гістограми. Окрім цього можна обрати sqrt, rice, doanes</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DistEn </w:t>
      </w:r>
      <w:r>
        <w:rPr>
          <w:rStyle w:val="OperatorTok"/>
        </w:rPr>
        <w:t xml:space="preserve">=</w:t>
      </w:r>
      <w:r>
        <w:rPr>
          <w:rStyle w:val="NormalTok"/>
        </w:rPr>
        <w:t xml:space="preserve"> [] </w:t>
      </w:r>
      <w:r>
        <w:rPr>
          <w:rStyle w:val="CommentTok"/>
        </w:rPr>
        <w:t xml:space="preserve">#масив значень для зберігання розподіленої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Dist </w:t>
      </w:r>
      <w:r>
        <w:rPr>
          <w:rStyle w:val="OperatorTok"/>
        </w:rPr>
        <w:t xml:space="preserve">=</w:t>
      </w:r>
      <w:r>
        <w:rPr>
          <w:rStyle w:val="NormalTok"/>
        </w:rPr>
        <w:t xml:space="preserve"> eh.DistEn(fragm, m </w:t>
      </w:r>
      <w:r>
        <w:rPr>
          <w:rStyle w:val="OperatorTok"/>
        </w:rPr>
        <w:t xml:space="preserve">=</w:t>
      </w:r>
      <w:r>
        <w:rPr>
          <w:rStyle w:val="NormalTok"/>
        </w:rPr>
        <w:t xml:space="preserve"> m, tau </w:t>
      </w:r>
      <w:r>
        <w:rPr>
          <w:rStyle w:val="OperatorTok"/>
        </w:rPr>
        <w:t xml:space="preserve">=</w:t>
      </w:r>
      <w:r>
        <w:rPr>
          <w:rStyle w:val="NormalTok"/>
        </w:rPr>
        <w:t xml:space="preserve"> tau, Bins </w:t>
      </w:r>
      <w:r>
        <w:rPr>
          <w:rStyle w:val="OperatorTok"/>
        </w:rPr>
        <w:t xml:space="preserve">=</w:t>
      </w:r>
      <w:r>
        <w:rPr>
          <w:rStyle w:val="NormalTok"/>
        </w:rPr>
        <w:t xml:space="preserve"> bins,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DistEn.append(Dist[</w:t>
      </w:r>
      <w:r>
        <w:rPr>
          <w:rStyle w:val="DecValTok"/>
        </w:rPr>
        <w:t xml:space="preserve">0</w:t>
      </w:r>
      <w:r>
        <w:rPr>
          <w:rStyle w:val="NormalTok"/>
        </w:rPr>
        <w:t xml:space="preserve">])</w:t>
      </w:r>
    </w:p>
    <w:p>
      <w:pPr>
        <w:pStyle w:val="SourceCode"/>
      </w:pPr>
      <w:r>
        <w:rPr>
          <w:rStyle w:val="VerbatimChar"/>
        </w:rPr>
        <w:t xml:space="preserve">Note: 3/14 bins were empty</w:t>
      </w:r>
      <w:r>
        <w:br/>
      </w:r>
      <w:r>
        <w:rPr>
          <w:rStyle w:val="VerbatimChar"/>
        </w:rPr>
        <w:t xml:space="preserve">Note: 3/14 bins were empty</w:t>
      </w:r>
      <w:r>
        <w:br/>
      </w:r>
      <w:r>
        <w:rPr>
          <w:rStyle w:val="VerbatimChar"/>
        </w:rPr>
        <w:t xml:space="preserve">Note: 3/14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9/14 bins were empty</w:t>
      </w:r>
      <w:r>
        <w:br/>
      </w:r>
      <w:r>
        <w:rPr>
          <w:rStyle w:val="VerbatimChar"/>
        </w:rPr>
        <w:t xml:space="preserve">Note: 7/14 bins were empty</w:t>
      </w:r>
      <w:r>
        <w:br/>
      </w:r>
      <w:r>
        <w:rPr>
          <w:rStyle w:val="VerbatimChar"/>
        </w:rPr>
        <w:t xml:space="preserve">Note: 4/14 bins were empty</w:t>
      </w:r>
      <w:r>
        <w:br/>
      </w:r>
      <w:r>
        <w:rPr>
          <w:rStyle w:val="VerbatimChar"/>
        </w:rPr>
        <w:t xml:space="preserve">Note: 2/14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p>
    <w:p>
      <w:pPr>
        <w:pStyle w:val="SourceCode"/>
      </w:pPr>
      <w:r>
        <w:rPr>
          <w:rStyle w:val="NormalTok"/>
        </w:rPr>
        <w:t xml:space="preserve">DistEn_for_save </w:t>
      </w:r>
      <w:r>
        <w:rPr>
          <w:rStyle w:val="OperatorTok"/>
        </w:rPr>
        <w:t xml:space="preserve">=</w:t>
      </w:r>
      <w:r>
        <w:rPr>
          <w:rStyle w:val="NormalTok"/>
        </w:rPr>
        <w:t xml:space="preserve"> </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розподіленої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(DistEn_for_save,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DistEn_file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DistEn]</w:t>
      </w:r>
      <w:r>
        <w:br/>
      </w:r>
      <w:r>
        <w:rPr>
          <w:rStyle w:val="NormalTok"/>
        </w:rPr>
        <w:t xml:space="preserve">    f.writelines(DistEn_file)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DistEn"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DistEn, label</w:t>
      </w:r>
      <w:r>
        <w:rPr>
          <w:rStyle w:val="OperatorTok"/>
        </w:rPr>
        <w:t xml:space="preserve">=</w:t>
      </w:r>
      <w:r>
        <w:rPr>
          <w:rStyle w:val="StringTok"/>
        </w:rPr>
        <w:t xml:space="preserve">"DistEn"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7" name="Picture"/>
            <a:graphic>
              <a:graphicData uri="http://schemas.openxmlformats.org/drawingml/2006/picture">
                <pic:pic>
                  <pic:nvPicPr>
                    <pic:cNvPr descr="lab_5_files/figure-docx/cell-28-output-1.png" id="438" name="Picture"/>
                    <pic:cNvPicPr>
                      <a:picLocks noChangeArrowheads="1" noChangeAspect="1"/>
                    </pic:cNvPicPr>
                  </pic:nvPicPr>
                  <pic:blipFill>
                    <a:blip r:embed="rId436"/>
                    <a:stretch>
                      <a:fillRect/>
                    </a:stretch>
                  </pic:blipFill>
                  <pic:spPr bwMode="auto">
                    <a:xfrm>
                      <a:off x="0" y="0"/>
                      <a:ext cx="5334000" cy="3017262"/>
                    </a:xfrm>
                    <a:prstGeom prst="rect">
                      <a:avLst/>
                    </a:prstGeom>
                    <a:noFill/>
                    <a:ln w="9525">
                      <a:noFill/>
                      <a:headEnd/>
                      <a:tailEnd/>
                    </a:ln>
                  </pic:spPr>
                </pic:pic>
              </a:graphicData>
            </a:graphic>
          </wp:inline>
        </w:drawing>
      </w:r>
    </w:p>
    <w:bookmarkEnd w:id="439"/>
    <w:bookmarkStart w:id="446" w:name="dispersion-entropy-дисперсійна-ентропія"/>
    <w:p>
      <w:pPr>
        <w:pStyle w:val="Heading3"/>
      </w:pPr>
      <w:r>
        <w:t xml:space="preserve">6.2.8 Dispersion entropy (Дисперсійна ентропія)</w:t>
      </w:r>
    </w:p>
    <w:p>
      <w:pPr>
        <w:numPr>
          <w:ilvl w:val="0"/>
          <w:numId w:val="1055"/>
        </w:numPr>
        <w:pStyle w:val="Compact"/>
      </w:pPr>
      <w:r>
        <w:t xml:space="preserve">Mostafa Rostaghi and Hamed Azami, Dispersion entropy: A measure for time-series analysis IEEE Signal Processing Letters 23.5 (2016): 610-614.</w:t>
      </w:r>
    </w:p>
    <w:p>
      <w:pPr>
        <w:numPr>
          <w:ilvl w:val="0"/>
          <w:numId w:val="1055"/>
        </w:numPr>
        <w:pStyle w:val="Compact"/>
      </w:pPr>
      <w:r>
        <w:t xml:space="preserve">Hamed Azami and Javier Escudero, Amplitude-and ﬂuctuation-based dispersion entropy, Entropy 20.3 (2018): 210.</w:t>
      </w:r>
    </w:p>
    <w:p>
      <w:pPr>
        <w:numPr>
          <w:ilvl w:val="0"/>
          <w:numId w:val="1055"/>
        </w:numPr>
        <w:pStyle w:val="Compact"/>
      </w:pPr>
      <w:r>
        <w:t xml:space="preserve">Li Yuxing, Xiang Gao and Long Wang, Reverse dispersion entropy: A new complexity measure for sensor signal, Sensors 19.23 (2019): 5203.</w:t>
      </w:r>
    </w:p>
    <w:p>
      <w:pPr>
        <w:numPr>
          <w:ilvl w:val="0"/>
          <w:numId w:val="1055"/>
        </w:numPr>
        <w:pStyle w:val="Compact"/>
      </w:pPr>
      <w:r>
        <w:t xml:space="preserve">Wenlong Fu, et al., Fault diagnosis for rolling bearings based on ﬁne-sorted dispersion entropy and SVM optimized with mutation SCA-PSO, Entropy 21.4 (2019): 404.</w:t>
      </w:r>
    </w:p>
    <w:p>
      <w:pPr>
        <w:pStyle w:val="FirstParagraph"/>
      </w:pPr>
      <w:r>
        <w:rPr>
          <w:iCs/>
          <w:i/>
          <w:bCs/>
          <w:b/>
        </w:rPr>
        <w:t xml:space="preserve">Теоретичний опис методики розрахунку</w:t>
      </w:r>
    </w:p>
    <w:p>
      <w:pPr>
        <w:pStyle w:val="SourceCode"/>
      </w:pP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Якщо True повертаємо флуктуаційно-дисперсійну ентропію</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tau </w:t>
      </w:r>
      <w:r>
        <w:rPr>
          <w:rStyle w:val="OperatorTok"/>
        </w:rPr>
        <w:t xml:space="preserve">=</w:t>
      </w:r>
      <w:r>
        <w:rPr>
          <w:rStyle w:val="NormalTok"/>
        </w:rPr>
        <w:t xml:space="preserve"> </w:t>
      </w:r>
      <w:r>
        <w:rPr>
          <w:rStyle w:val="DecValTok"/>
        </w:rPr>
        <w:t xml:space="preserve">1</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*If Typex = "finesort", rho is the tuning parameter, a positive scalar (default:1)</w:t>
      </w:r>
      <w:r>
        <w:br/>
      </w:r>
      <w:r>
        <w:br/>
      </w:r>
      <w:r>
        <w:rPr>
          <w:rStyle w:val="NormalTok"/>
        </w:rPr>
        <w:t xml:space="preserve">classes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кількість символів, що задіяні при перетворені</w:t>
      </w:r>
      <w:r>
        <w:br/>
      </w:r>
      <w:r>
        <w:rPr>
          <w:rStyle w:val="NormalTok"/>
        </w:rPr>
        <w:t xml:space="preserve">Type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"ncdf" Normalised cumulative distribution function [19]</w:t>
      </w:r>
      <w:r>
        <w:br/>
      </w:r>
      <w:r>
        <w:rPr>
          <w:rStyle w:val="NormalTok"/>
        </w:rPr>
        <w:t xml:space="preserve">                                            </w:t>
      </w:r>
      <w:r>
        <w:rPr>
          <w:rStyle w:val="CommentTok"/>
        </w:rPr>
        <w:t xml:space="preserve"># "kmeans" K-means clustering algorithm. Note: The ”kmeans” algorithm uses random initialization conditions. This causes results to vary slightly each time it is called.</w:t>
      </w:r>
      <w:r>
        <w:br/>
      </w:r>
      <w:r>
        <w:rPr>
          <w:rStyle w:val="NormalTok"/>
        </w:rPr>
        <w:t xml:space="preserve">                                            </w:t>
      </w:r>
      <w:r>
        <w:rPr>
          <w:rStyle w:val="CommentTok"/>
        </w:rPr>
        <w:t xml:space="preserve"># "linear" Linear segmentation of signal range</w:t>
      </w:r>
      <w:r>
        <w:br/>
      </w:r>
      <w:r>
        <w:rPr>
          <w:rStyle w:val="NormalTok"/>
        </w:rPr>
        <w:t xml:space="preserve">                                            </w:t>
      </w:r>
      <w:r>
        <w:rPr>
          <w:rStyle w:val="CommentTok"/>
        </w:rPr>
        <w:t xml:space="preserve"># "finesort" Fine-sorted dispersion entropy</w:t>
      </w:r>
      <w:r>
        <w:br/>
      </w:r>
      <w:r>
        <w:rPr>
          <w:rStyle w:val="NormalTok"/>
        </w:rPr>
        <w:t xml:space="preserve">                                            </w:t>
      </w:r>
      <w:r>
        <w:rPr>
          <w:rStyle w:val="CommentTok"/>
        </w:rPr>
        <w:t xml:space="preserve"># "equal" Approx. equal number of symbols.</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r>
        <w:br/>
      </w:r>
      <w:r>
        <w:rPr>
          <w:rStyle w:val="NormalTok"/>
        </w:rPr>
        <w:t xml:space="preserve">RevDispEn </w:t>
      </w:r>
      <w:r>
        <w:rPr>
          <w:rStyle w:val="OperatorTok"/>
        </w:rPr>
        <w:t xml:space="preserve">=</w:t>
      </w:r>
      <w:r>
        <w:rPr>
          <w:rStyle w:val="NormalTok"/>
        </w:rPr>
        <w:t xml:space="preserve"> [] </w:t>
      </w:r>
      <w:r>
        <w:rPr>
          <w:rStyle w:val="CommentTok"/>
        </w:rPr>
        <w:t xml:space="preserve"># для зберігання оборотної дисперсійної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Disp, RevDisp </w:t>
      </w:r>
      <w:r>
        <w:rPr>
          <w:rStyle w:val="OperatorTok"/>
        </w:rPr>
        <w:t xml:space="preserve">=</w:t>
      </w:r>
      <w:r>
        <w:rPr>
          <w:rStyle w:val="NormalTok"/>
        </w:rPr>
        <w:t xml:space="preserve"> eh.DispEn(fragm, m </w:t>
      </w:r>
      <w:r>
        <w:rPr>
          <w:rStyle w:val="OperatorTok"/>
        </w:rPr>
        <w:t xml:space="preserve">=</w:t>
      </w:r>
      <w:r>
        <w:rPr>
          <w:rStyle w:val="NormalTok"/>
        </w:rPr>
        <w:t xml:space="preserve"> m, tau </w:t>
      </w:r>
      <w:r>
        <w:rPr>
          <w:rStyle w:val="OperatorTok"/>
        </w:rPr>
        <w:t xml:space="preserve">=</w:t>
      </w:r>
      <w:r>
        <w:rPr>
          <w:rStyle w:val="NormalTok"/>
        </w:rPr>
        <w:t xml:space="preserve"> tau, c </w:t>
      </w:r>
      <w:r>
        <w:rPr>
          <w:rStyle w:val="OperatorTok"/>
        </w:rPr>
        <w:t xml:space="preserve">=</w:t>
      </w:r>
      <w:r>
        <w:rPr>
          <w:rStyle w:val="NormalTok"/>
        </w:rPr>
        <w:t xml:space="preserve"> classes, Typex </w:t>
      </w:r>
      <w:r>
        <w:rPr>
          <w:rStyle w:val="OperatorTok"/>
        </w:rPr>
        <w:t xml:space="preserve">=</w:t>
      </w:r>
      <w:r>
        <w:rPr>
          <w:rStyle w:val="NormalTok"/>
        </w:rPr>
        <w:t xml:space="preserve"> Type, </w:t>
      </w:r>
      <w:r>
        <w:br/>
      </w:r>
      <w:r>
        <w:rPr>
          <w:rStyle w:val="NormalTok"/>
        </w:rPr>
        <w:t xml:space="preserve">                              Logx </w:t>
      </w:r>
      <w:r>
        <w:rPr>
          <w:rStyle w:val="OperatorTok"/>
        </w:rPr>
        <w:t xml:space="preserve">=</w:t>
      </w:r>
      <w:r>
        <w:rPr>
          <w:rStyle w:val="NormalTok"/>
        </w:rPr>
        <w:t xml:space="preserve"> log, Fluct </w:t>
      </w:r>
      <w:r>
        <w:rPr>
          <w:rStyle w:val="OperatorTok"/>
        </w:rPr>
        <w:t xml:space="preserve">=</w:t>
      </w:r>
      <w:r>
        <w:rPr>
          <w:rStyle w:val="NormalTok"/>
        </w:rPr>
        <w:t xml:space="preserve"> fluct, Norm </w:t>
      </w:r>
      <w:r>
        <w:rPr>
          <w:rStyle w:val="OperatorTok"/>
        </w:rPr>
        <w:t xml:space="preserve">=</w:t>
      </w:r>
      <w:r>
        <w:rPr>
          <w:rStyle w:val="NormalTok"/>
        </w:rPr>
        <w:t xml:space="preserve"> norm, rho </w:t>
      </w:r>
      <w:r>
        <w:rPr>
          <w:rStyle w:val="OperatorTok"/>
        </w:rPr>
        <w:t xml:space="preserve">=</w:t>
      </w:r>
      <w:r>
        <w:rPr>
          <w:rStyle w:val="NormalTok"/>
        </w:rPr>
        <w:t xml:space="preserve"> rho)</w:t>
      </w:r>
      <w:r>
        <w:br/>
      </w:r>
      <w:r>
        <w:rPr>
          <w:rStyle w:val="NormalTok"/>
        </w:rPr>
        <w:t xml:space="preserve">    DispEn.append(Disp)</w:t>
      </w:r>
      <w:r>
        <w:br/>
      </w:r>
      <w:r>
        <w:rPr>
          <w:rStyle w:val="NormalTok"/>
        </w:rPr>
        <w:t xml:space="preserve">    RevDispEn.append(RevDisp)</w:t>
      </w:r>
    </w:p>
    <w:p>
      <w:pPr>
        <w:pStyle w:val="SourceCode"/>
      </w:pPr>
      <w:r>
        <w:rPr>
          <w:rStyle w:val="NormalTok"/>
        </w:rPr>
        <w:t xml:space="preserve">DispEn_for_save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DispEn</w:t>
      </w:r>
      <w:r>
        <w:br/>
      </w:r>
      <w:r>
        <w:rPr>
          <w:rStyle w:val="NormalTok"/>
        </w:rPr>
        <w:t xml:space="preserve">RevDispEn_for_save </w:t>
      </w:r>
      <w:r>
        <w:rPr>
          <w:rStyle w:val="OperatorTok"/>
        </w:rPr>
        <w:t xml:space="preserve">=</w:t>
      </w:r>
      <w:r>
        <w:rPr>
          <w:rStyle w:val="NormalTok"/>
        </w:rPr>
        <w:t xml:space="preserve"> </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RevDispEn</w:t>
      </w:r>
      <w:r>
        <w:br/>
      </w:r>
      <w:r>
        <w:rPr>
          <w:rStyle w:val="ControlFlowTok"/>
        </w:rPr>
        <w:t xml:space="preserve">with</w:t>
      </w:r>
      <w:r>
        <w:rPr>
          <w:rStyle w:val="NormalTok"/>
        </w:rPr>
        <w:t xml:space="preserve"> </w:t>
      </w:r>
      <w:r>
        <w:rPr>
          <w:rStyle w:val="BuiltInTok"/>
        </w:rPr>
        <w:t xml:space="preserve">open</w:t>
      </w:r>
      <w:r>
        <w:rPr>
          <w:rStyle w:val="NormalTok"/>
        </w:rPr>
        <w:t xml:space="preserve">(DispEn_for_save,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DispEn]</w:t>
      </w:r>
      <w:r>
        <w:br/>
      </w:r>
      <w:r>
        <w:rPr>
          <w:rStyle w:val="NormalTok"/>
        </w:rPr>
        <w:t xml:space="preserve">    f.writelines(DispEn_file)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(RevDispEn_for_save,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RevDispEn_file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RevDispEn]</w:t>
      </w:r>
      <w:r>
        <w:br/>
      </w:r>
      <w:r>
        <w:rPr>
          <w:rStyle w:val="NormalTok"/>
        </w:rPr>
        <w:t xml:space="preserve">    f.writelines(RevDispEn_file)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DispEn, label</w:t>
      </w:r>
      <w:r>
        <w:rPr>
          <w:rStyle w:val="OperatorTok"/>
        </w:rPr>
        <w:t xml:space="preserve">=</w:t>
      </w:r>
      <w:r>
        <w:rPr>
          <w:rStyle w:val="StringTok"/>
        </w:rPr>
        <w:t xml:space="preserve">"DispEn"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1" name="Picture"/>
            <a:graphic>
              <a:graphicData uri="http://schemas.openxmlformats.org/drawingml/2006/picture">
                <pic:pic>
                  <pic:nvPicPr>
                    <pic:cNvPr descr="lab_5_files/figure-docx/cell-32-output-1.png" id="442" name="Picture"/>
                    <pic:cNvPicPr>
                      <a:picLocks noChangeArrowheads="1" noChangeAspect="1"/>
                    </pic:cNvPicPr>
                  </pic:nvPicPr>
                  <pic:blipFill>
                    <a:blip r:embed="rId440"/>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RevDispEn"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RevDispEn, label</w:t>
      </w:r>
      <w:r>
        <w:rPr>
          <w:rStyle w:val="OperatorTok"/>
        </w:rPr>
        <w:t xml:space="preserve">=</w:t>
      </w:r>
      <w:r>
        <w:rPr>
          <w:rStyle w:val="StringTok"/>
        </w:rPr>
        <w:t xml:space="preserve">"RevDispEn"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4" name="Picture"/>
            <a:graphic>
              <a:graphicData uri="http://schemas.openxmlformats.org/drawingml/2006/picture">
                <pic:pic>
                  <pic:nvPicPr>
                    <pic:cNvPr descr="lab_5_files/figure-docx/cell-33-output-1.png" id="445" name="Picture"/>
                    <pic:cNvPicPr>
                      <a:picLocks noChangeArrowheads="1" noChangeAspect="1"/>
                    </pic:cNvPicPr>
                  </pic:nvPicPr>
                  <pic:blipFill>
                    <a:blip r:embed="rId443"/>
                    <a:stretch>
                      <a:fillRect/>
                    </a:stretch>
                  </pic:blipFill>
                  <pic:spPr bwMode="auto">
                    <a:xfrm>
                      <a:off x="0" y="0"/>
                      <a:ext cx="5334000" cy="3017262"/>
                    </a:xfrm>
                    <a:prstGeom prst="rect">
                      <a:avLst/>
                    </a:prstGeom>
                    <a:noFill/>
                    <a:ln w="9525">
                      <a:noFill/>
                      <a:headEnd/>
                      <a:tailEnd/>
                    </a:ln>
                  </pic:spPr>
                </pic:pic>
              </a:graphicData>
            </a:graphic>
          </wp:inline>
        </w:drawing>
      </w:r>
    </w:p>
    <w:bookmarkEnd w:id="446"/>
    <w:bookmarkEnd w:id="447"/>
    <w:bookmarkEnd w:id="448"/>
    <w:bookmarkStart w:id="516" w:name="лабораторна-робота-6"/>
    <w:p>
      <w:pPr>
        <w:pStyle w:val="Heading1"/>
      </w:pPr>
      <w:r>
        <w:t xml:space="preserve">7.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476" w:name="теоретичні-відомості-5"/>
    <w:p>
      <w:pPr>
        <w:pStyle w:val="Heading2"/>
      </w:pPr>
      <w:r>
        <w:t xml:space="preserve">7.1 Теоретичні відомості</w:t>
      </w:r>
    </w:p>
    <w:bookmarkStart w:id="449" w:name="означення-фрактала"/>
    <w:p>
      <w:pPr>
        <w:pStyle w:val="Heading3"/>
      </w:pPr>
      <w:r>
        <w:t xml:space="preserve">7.1.1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49"/>
    <w:bookmarkStart w:id="454" w:name="довжина-берегової-лінії"/>
    <w:p>
      <w:pPr>
        <w:pStyle w:val="Heading3"/>
      </w:pPr>
      <w:r>
        <w:t xml:space="preserve">7.1.2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53" w:name="fig-costline"/>
          <w:p>
            <w:pPr>
              <w:jc w:val="center"/>
            </w:pPr>
            <w:r>
              <w:drawing>
                <wp:inline>
                  <wp:extent cx="5334000" cy="1879169"/>
                  <wp:effectExtent b="0" l="0" r="0" t="0"/>
                  <wp:docPr descr="" title="" id="451" name="Picture"/>
                  <a:graphic>
                    <a:graphicData uri="http://schemas.openxmlformats.org/drawingml/2006/picture">
                      <pic:pic>
                        <pic:nvPicPr>
                          <pic:cNvPr descr="Images\lab_6\costline.jpg" id="452" name="Picture"/>
                          <pic:cNvPicPr>
                            <a:picLocks noChangeArrowheads="1" noChangeAspect="1"/>
                          </pic:cNvPicPr>
                        </pic:nvPicPr>
                        <pic:blipFill>
                          <a:blip r:embed="rId450"/>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 Визначення довжини берегової лінії між точками А та В</w:t>
            </w:r>
          </w:p>
          <w:bookmarkEnd w:id="453"/>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Рисунок 7.1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oMath>
      </m:oMathPara>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(1)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54"/>
    <w:bookmarkStart w:id="455" w:name="фрактальна-розмірність-множин"/>
    <w:p>
      <w:pPr>
        <w:pStyle w:val="Heading3"/>
      </w:pPr>
      <w:r>
        <w:t xml:space="preserve">7.1.3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oMath>
      </m:oMathPara>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pStyle w:val="BodyText"/>
      </w:pPr>
      <w:r>
        <w:t xml:space="preserve">Формулу (2) можна переписати у вигляді</w:t>
      </w:r>
    </w:p>
    <w:p>
      <w:pPr>
        <w:pStyle w:val="BodyText"/>
      </w:pPr>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oMath>
      </m:oMathPara>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55"/>
    <w:bookmarkStart w:id="475" w:name="X1d5a217b104ddf6e78af7b9172cbd409143e8f3"/>
    <w:p>
      <w:pPr>
        <w:pStyle w:val="Heading3"/>
      </w:pPr>
      <w:r>
        <w:t xml:space="preserve">7.1.4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58" w:name="rs-аналіз"/>
    <w:p>
      <w:pPr>
        <w:pStyle w:val="Heading4"/>
      </w:pPr>
      <w:r>
        <w:t xml:space="preserve">7.1.4.1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6"/>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6"/>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6"/>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oMath>
      </m:oMathPara>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6" name="Picture"/>
                  <a:graphic>
                    <a:graphicData uri="http://schemas.openxmlformats.org/drawingml/2006/picture">
                      <pic:pic>
                        <pic:nvPicPr>
                          <pic:cNvPr descr="F:\Programms\Quarto\share\formats\docx\note.png" id="45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58"/>
    <w:bookmarkStart w:id="459" w:name="аналіз-детрендованих-флуктуацій"/>
    <w:p>
      <w:pPr>
        <w:pStyle w:val="Heading4"/>
      </w:pPr>
      <w:r>
        <w:t xml:space="preserve">7.1.4.2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АДФ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7"/>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8"/>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8"/>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8"/>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9"/>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9"/>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9"/>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9"/>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9"/>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9"/>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9"/>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oMath>
      </m:oMathPara>
    </w:p>
    <w:p>
      <w:pPr>
        <w:pStyle w:val="FirstParagraph"/>
      </w:pPr>
      <w:r>
        <w:t xml:space="preserve">Відповідні показники виражаються через наступні відношення:</w:t>
      </w:r>
    </w:p>
    <w:p>
      <w:pPr>
        <w:numPr>
          <w:ilvl w:val="0"/>
          <w:numId w:val="1060"/>
        </w:numPr>
        <w:pStyle w:val="Compact"/>
      </w:pPr>
      <m:oMath>
        <m:r>
          <m:t>γ</m:t>
        </m:r>
        <m:r>
          <m:rPr>
            <m:sty m:val="p"/>
          </m:rPr>
          <m:t>=</m:t>
        </m:r>
        <m:r>
          <m:t>2</m:t>
        </m:r>
        <m:r>
          <m:rPr>
            <m:sty m:val="p"/>
          </m:rPr>
          <m:t>−</m:t>
        </m:r>
        <m:r>
          <m:t>2</m:t>
        </m:r>
        <m:r>
          <m:t>α</m:t>
        </m:r>
      </m:oMath>
      <w:r>
        <w:t xml:space="preserve">;</w:t>
      </w:r>
    </w:p>
    <w:p>
      <w:pPr>
        <w:numPr>
          <w:ilvl w:val="0"/>
          <w:numId w:val="1060"/>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oMath>
      </m:oMathPara>
    </w:p>
    <w:p>
      <w:pPr>
        <w:pStyle w:val="FirstParagraph"/>
      </w:pPr>
      <w:r>
        <w:t xml:space="preserve">Далі знаходиться середнє значення флуктуацій всіх детрендованих профілів:</w:t>
      </w:r>
    </w:p>
    <w:p>
      <w:pPr>
        <w:pStyle w:val="BodyText"/>
      </w:pPr>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oMath>
      </m:oMathPara>
    </w:p>
    <w:p>
      <w:pPr>
        <w:pStyle w:val="FirstParagraph"/>
      </w:pPr>
      <w:r>
        <w:t xml:space="preserve">Значення формули (6)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59"/>
    <w:bookmarkStart w:id="460" w:name="фрактальна-розмірність-хігучі"/>
    <w:p>
      <w:pPr>
        <w:pStyle w:val="Heading4"/>
      </w:pPr>
      <w:r>
        <w:t xml:space="preserve">7.1.4.3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60"/>
    <w:bookmarkStart w:id="461" w:name="фрактальна-розмірність-петросяна"/>
    <w:p>
      <w:pPr>
        <w:pStyle w:val="Heading4"/>
      </w:pPr>
      <w:r>
        <w:t xml:space="preserve">7.1.4.4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61"/>
    <w:bookmarkStart w:id="462" w:name="фрактальна-розмірність-каца"/>
    <w:p>
      <w:pPr>
        <w:pStyle w:val="Heading4"/>
      </w:pPr>
      <w:r>
        <w:t xml:space="preserve">7.1.4.5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462"/>
    <w:bookmarkStart w:id="463" w:name="фрактальна-розмірність-севчика"/>
    <w:p>
      <w:pPr>
        <w:pStyle w:val="Heading4"/>
      </w:pPr>
      <w:r>
        <w:t xml:space="preserve">7.1.4.6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463"/>
    <w:bookmarkStart w:id="464" w:name="X067be75efaee7178e8979af783e07431e7246e8"/>
    <w:p>
      <w:pPr>
        <w:pStyle w:val="Heading4"/>
      </w:pPr>
      <w:r>
        <w:t xml:space="preserve">7.1.4.7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1"/>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1"/>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2"/>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3"/>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3"/>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464"/>
    <w:bookmarkStart w:id="465" w:name="X3623281a177d3f8c0a1f2fbf6aec1ca29bea1a3"/>
    <w:p>
      <w:pPr>
        <w:pStyle w:val="Heading4"/>
      </w:pPr>
      <w:r>
        <w:t xml:space="preserve">7.1.4.8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465"/>
    <w:bookmarkStart w:id="474" w:name="кореляційна-розмірність"/>
    <w:p>
      <w:pPr>
        <w:pStyle w:val="Heading4"/>
      </w:pPr>
      <w:r>
        <w:t xml:space="preserve">7.1.4.9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F:\Programms\Quarto\share\formats\docx\tip.png" id="467"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471" w:name="fig-d2"/>
          <w:p>
            <w:pPr>
              <w:jc w:val="center"/>
            </w:pPr>
            <w:r>
              <w:drawing>
                <wp:inline>
                  <wp:extent cx="5334000" cy="3150393"/>
                  <wp:effectExtent b="0" l="0" r="0" t="0"/>
                  <wp:docPr descr="" title="" id="469" name="Picture"/>
                  <a:graphic>
                    <a:graphicData uri="http://schemas.openxmlformats.org/drawingml/2006/picture">
                      <pic:pic>
                        <pic:nvPicPr>
                          <pic:cNvPr descr="Images\lab_6\corrdim.jpg" id="470" name="Picture"/>
                          <pic:cNvPicPr>
                            <a:picLocks noChangeArrowheads="1" noChangeAspect="1"/>
                          </pic:cNvPicPr>
                        </pic:nvPicPr>
                        <pic:blipFill>
                          <a:blip r:embed="rId468"/>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 Зміна значення кореляційного інтеграла в залежності від ступеня розкиданості точок по фазовому простору системи</w:t>
            </w:r>
          </w:p>
          <w:bookmarkEnd w:id="471"/>
        </w:tc>
      </w:tr>
    </w:tbl>
    <w:p>
      <w:pPr>
        <w:pStyle w:val="BodyText"/>
      </w:pPr>
      <w:r>
        <w:t xml:space="preserve">За фазовим простором цієї хмари точок (</w:t>
      </w:r>
      <w:r>
        <w:t xml:space="preserve"> </w:t>
      </w:r>
      <w:hyperlink w:anchor="fig-d2">
        <w:r>
          <w:rPr>
            <w:rStyle w:val="Hyperlink"/>
          </w:rPr>
          <w:t xml:space="preserve">Рисунок 7.2</w:t>
        </w:r>
      </w:hyperlink>
      <w:r>
        <w:t xml:space="preserve"> </w:t>
      </w:r>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2" name="Picture"/>
                  <a:graphic>
                    <a:graphicData uri="http://schemas.openxmlformats.org/drawingml/2006/picture">
                      <pic:pic>
                        <pic:nvPicPr>
                          <pic:cNvPr descr="F:\Programms\Quarto\share\formats\docx\note.png" id="47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474"/>
    <w:bookmarkEnd w:id="475"/>
    <w:bookmarkEnd w:id="476"/>
    <w:bookmarkStart w:id="515" w:name="хід-роботи-5"/>
    <w:p>
      <w:pPr>
        <w:pStyle w:val="Heading2"/>
      </w:pPr>
      <w:r>
        <w:t xml:space="preserve">7.2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80" w:name="fig-gold-init"/>
          <w:p>
            <w:pPr>
              <w:jc w:val="center"/>
            </w:pPr>
            <w:r>
              <w:drawing>
                <wp:inline>
                  <wp:extent cx="5334000" cy="4110403"/>
                  <wp:effectExtent b="0" l="0" r="0" t="0"/>
                  <wp:docPr descr="" title="" id="478" name="Picture"/>
                  <a:graphic>
                    <a:graphicData uri="http://schemas.openxmlformats.org/drawingml/2006/picture">
                      <pic:pic>
                        <pic:nvPicPr>
                          <pic:cNvPr descr="lab_6_files/figure-docx/fig-gold-init-output-1.png" id="479" name="Picture"/>
                          <pic:cNvPicPr>
                            <a:picLocks noChangeArrowheads="1" noChangeAspect="1"/>
                          </pic:cNvPicPr>
                        </pic:nvPicPr>
                        <pic:blipFill>
                          <a:blip r:embed="rId477"/>
                          <a:stretch>
                            <a:fillRect/>
                          </a:stretch>
                        </pic:blipFill>
                        <pic:spPr bwMode="auto">
                          <a:xfrm>
                            <a:off x="0" y="0"/>
                            <a:ext cx="5334000" cy="41104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7.3: Динаміка щоденних змін індексу золота</w:t>
            </w:r>
          </w:p>
          <w:bookmarkEnd w:id="480"/>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491" w:name="X4c27409ec7f5123506315c8980a0f6b2b9677de"/>
    <w:p>
      <w:pPr>
        <w:pStyle w:val="Heading3"/>
      </w:pPr>
      <w:r>
        <w:t xml:space="preserve">7.2.1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4"/>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4"/>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4"/>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5"/>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5"/>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485" w:name="увесь-часовий-ряд"/>
    <w:p>
      <w:pPr>
        <w:pStyle w:val="Heading4"/>
      </w:pPr>
      <w:r>
        <w:t xml:space="preserve">7.2.1.1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4" w:name="fig-gold-rs-all"/>
          <w:p>
            <w:pPr>
              <w:jc w:val="center"/>
            </w:pPr>
            <w:r>
              <w:drawing>
                <wp:inline>
                  <wp:extent cx="5334000" cy="3402724"/>
                  <wp:effectExtent b="0" l="0" r="0" t="0"/>
                  <wp:docPr descr="" title="" id="482" name="Picture"/>
                  <a:graphic>
                    <a:graphicData uri="http://schemas.openxmlformats.org/drawingml/2006/picture">
                      <pic:pic>
                        <pic:nvPicPr>
                          <pic:cNvPr descr="lab_6_files/figure-docx/fig-gold-rs-all-output-1.png" id="483" name="Picture"/>
                          <pic:cNvPicPr>
                            <a:picLocks noChangeArrowheads="1" noChangeAspect="1"/>
                          </pic:cNvPicPr>
                        </pic:nvPicPr>
                        <pic:blipFill>
                          <a:blip r:embed="rId481"/>
                          <a:stretch>
                            <a:fillRect/>
                          </a:stretch>
                        </pic:blipFill>
                        <pic:spPr bwMode="auto">
                          <a:xfrm>
                            <a:off x="0" y="0"/>
                            <a:ext cx="5334000" cy="34027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7.4: Залежність значень R/S від скейлінгу</w:t>
            </w:r>
            <w:r>
              <w:t xml:space="preserve"> </w:t>
            </w:r>
            <w:r>
              <w:t xml:space="preserve">побудованих в логарифмічному масштабі</w:t>
            </w:r>
          </w:p>
          <w:bookmarkEnd w:id="484"/>
        </w:tc>
      </w:tr>
    </w:tbl>
    <w:p>
      <w:pPr>
        <w:pStyle w:val="BodyText"/>
      </w:pPr>
      <w:r>
        <w:t xml:space="preserve">Як ми можемо бачити з</w:t>
      </w:r>
      <w:r>
        <w:t xml:space="preserve"> </w:t>
      </w:r>
      <w:hyperlink w:anchor="fig-gold-rs-all">
        <w:r>
          <w:rPr>
            <w:rStyle w:val="Hyperlink"/>
          </w:rPr>
          <w:t xml:space="preserve">Рисунок 7.4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485"/>
    <w:bookmarkStart w:id="490" w:name="віконна-процедура-1"/>
    <w:p>
      <w:pPr>
        <w:pStyle w:val="Heading4"/>
      </w:pPr>
      <w:r>
        <w:t xml:space="preserve">7.2.1.2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100%|██████████| 5518/5518 [00:13&lt;00:00, 402.42it/s]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489" w:name="fig-gold-wind-rs"/>
          <w:p>
            <w:pPr>
              <w:jc w:val="center"/>
            </w:pPr>
            <w:r>
              <w:drawing>
                <wp:inline>
                  <wp:extent cx="5334000" cy="3619989"/>
                  <wp:effectExtent b="0" l="0" r="0" t="0"/>
                  <wp:docPr descr="" title="" id="487" name="Picture"/>
                  <a:graphic>
                    <a:graphicData uri="http://schemas.openxmlformats.org/drawingml/2006/picture">
                      <pic:pic>
                        <pic:nvPicPr>
                          <pic:cNvPr descr="lab_6_files/figure-docx/fig-gold-wind-rs-output-1.png" id="488" name="Picture"/>
                          <pic:cNvPicPr>
                            <a:picLocks noChangeArrowheads="1" noChangeAspect="1"/>
                          </pic:cNvPicPr>
                        </pic:nvPicPr>
                        <pic:blipFill>
                          <a:blip r:embed="rId486"/>
                          <a:stretch>
                            <a:fillRect/>
                          </a:stretch>
                        </pic:blipFill>
                        <pic:spPr bwMode="auto">
                          <a:xfrm>
                            <a:off x="0" y="0"/>
                            <a:ext cx="5334000" cy="361998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7.5: Динаміка індексу золота та показника Херста</w:t>
            </w:r>
          </w:p>
          <w:bookmarkEnd w:id="489"/>
        </w:tc>
      </w:tr>
    </w:tbl>
    <w:p>
      <w:pPr>
        <w:pStyle w:val="BodyText"/>
      </w:pPr>
      <w:r>
        <w:t xml:space="preserve">На представленому рисунку (</w:t>
      </w:r>
      <w:r>
        <w:t xml:space="preserve"> </w:t>
      </w:r>
      <w:hyperlink w:anchor="fig-gold-wind-rs">
        <w:r>
          <w:rPr>
            <w:rStyle w:val="Hyperlink"/>
          </w:rPr>
          <w:t xml:space="preserve">Рисунок 7.5</w:t>
        </w:r>
      </w:hyperlink>
      <w:r>
        <w:t xml:space="preserve"> </w:t>
      </w:r>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490"/>
    <w:bookmarkEnd w:id="491"/>
    <w:bookmarkStart w:id="514" w:name="обчислення-на-основі-dfa"/>
    <w:p>
      <w:pPr>
        <w:pStyle w:val="Heading3"/>
      </w:pPr>
      <w:r>
        <w:t xml:space="preserve">7.2.2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496" w:name="для-всього-ряду"/>
    <w:p>
      <w:pPr>
        <w:pStyle w:val="Heading4"/>
      </w:pPr>
      <w:r>
        <w:t xml:space="preserve">7.2.2.1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6"/>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495" w:name="fig-gold-dfa-all"/>
          <w:p>
            <w:pPr>
              <w:jc w:val="center"/>
            </w:pPr>
            <w:r>
              <w:drawing>
                <wp:inline>
                  <wp:extent cx="5334000" cy="4474168"/>
                  <wp:effectExtent b="0" l="0" r="0" t="0"/>
                  <wp:docPr descr="" title="" id="493" name="Picture"/>
                  <a:graphic>
                    <a:graphicData uri="http://schemas.openxmlformats.org/drawingml/2006/picture">
                      <pic:pic>
                        <pic:nvPicPr>
                          <pic:cNvPr descr="lab_6_files/figure-docx/fig-gold-dfa-all-output-1.png" id="494" name="Picture"/>
                          <pic:cNvPicPr>
                            <a:picLocks noChangeArrowheads="1" noChangeAspect="1"/>
                          </pic:cNvPicPr>
                        </pic:nvPicPr>
                        <pic:blipFill>
                          <a:blip r:embed="rId492"/>
                          <a:stretch>
                            <a:fillRect/>
                          </a:stretch>
                        </pic:blipFill>
                        <pic:spPr bwMode="auto">
                          <a:xfrm>
                            <a:off x="0" y="0"/>
                            <a:ext cx="5334000" cy="447416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7.6: Логарифмічна залежність значень</w:t>
            </w:r>
            <w:r>
              <w:t xml:space="preserve"> </w:t>
            </w:r>
            <w:r>
              <w:t xml:space="preserve">функції флуктуацій від скейлінгу</w:t>
            </w:r>
          </w:p>
          <w:bookmarkEnd w:id="495"/>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496"/>
    <w:bookmarkStart w:id="513" w:name="віконна-процедура-2"/>
    <w:p>
      <w:pPr>
        <w:pStyle w:val="Heading4"/>
      </w:pPr>
      <w:r>
        <w:t xml:space="preserve">7.2.2.2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5518/5518 [01:07&lt;00:00, 81.48it/s]</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збережений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00" w:name="fig-gold-wind-alpha"/>
          <w:p>
            <w:pPr>
              <w:jc w:val="center"/>
            </w:pPr>
            <w:r>
              <w:drawing>
                <wp:inline>
                  <wp:extent cx="5334000" cy="3556000"/>
                  <wp:effectExtent b="0" l="0" r="0" t="0"/>
                  <wp:docPr descr="" title="" id="498" name="Picture"/>
                  <a:graphic>
                    <a:graphicData uri="http://schemas.openxmlformats.org/drawingml/2006/picture">
                      <pic:pic>
                        <pic:nvPicPr>
                          <pic:cNvPr descr="lab_6_files/figure-docx/fig-gold-wind-alpha-output-1.png" id="499" name="Picture"/>
                          <pic:cNvPicPr>
                            <a:picLocks noChangeArrowheads="1" noChangeAspect="1"/>
                          </pic:cNvPicPr>
                        </pic:nvPicPr>
                        <pic:blipFill>
                          <a:blip r:embed="rId497"/>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7.7: Динаміка індексу золота та показника альфа</w:t>
            </w:r>
          </w:p>
          <w:bookmarkEnd w:id="500"/>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Рисунок 7.7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04" w:name="fig-gold-wind-df"/>
          <w:p>
            <w:pPr>
              <w:jc w:val="center"/>
            </w:pPr>
            <w:r>
              <w:drawing>
                <wp:inline>
                  <wp:extent cx="5334000" cy="3556000"/>
                  <wp:effectExtent b="0" l="0" r="0" t="0"/>
                  <wp:docPr descr="" title="" id="502" name="Picture"/>
                  <a:graphic>
                    <a:graphicData uri="http://schemas.openxmlformats.org/drawingml/2006/picture">
                      <pic:pic>
                        <pic:nvPicPr>
                          <pic:cNvPr descr="lab_6_files/figure-docx/fig-gold-wind-df-output-1.png" id="503" name="Picture"/>
                          <pic:cNvPicPr>
                            <a:picLocks noChangeArrowheads="1" noChangeAspect="1"/>
                          </pic:cNvPicPr>
                        </pic:nvPicPr>
                        <pic:blipFill>
                          <a:blip r:embed="rId501"/>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7.8: Динаміка індексу золота та фрактальної розмірності</w:t>
            </w:r>
          </w:p>
          <w:bookmarkEnd w:id="504"/>
        </w:tc>
      </w:tr>
    </w:tbl>
    <w:p>
      <w:pPr>
        <w:pStyle w:val="BodyText"/>
      </w:pPr>
      <w:hyperlink w:anchor="fig-gold-wind-df">
        <w:r>
          <w:rPr>
            <w:rStyle w:val="Hyperlink"/>
          </w:rPr>
          <w:t xml:space="preserve">Рисунок 7.8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08" w:name="fig-gold-wind-beta"/>
          <w:p>
            <w:pPr>
              <w:jc w:val="center"/>
            </w:pPr>
            <w:r>
              <w:drawing>
                <wp:inline>
                  <wp:extent cx="5334000" cy="3533691"/>
                  <wp:effectExtent b="0" l="0" r="0" t="0"/>
                  <wp:docPr descr="" title="" id="506" name="Picture"/>
                  <a:graphic>
                    <a:graphicData uri="http://schemas.openxmlformats.org/drawingml/2006/picture">
                      <pic:pic>
                        <pic:nvPicPr>
                          <pic:cNvPr descr="lab_6_files/figure-docx/fig-gold-wind-beta-output-1.png" id="507" name="Picture"/>
                          <pic:cNvPicPr>
                            <a:picLocks noChangeArrowheads="1" noChangeAspect="1"/>
                          </pic:cNvPicPr>
                        </pic:nvPicPr>
                        <pic:blipFill>
                          <a:blip r:embed="rId505"/>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7.9: Динаміка індексу золота та показника спектральної щільності</w:t>
            </w:r>
          </w:p>
          <w:bookmarkEnd w:id="508"/>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m:oMath>
        <m:r>
          <m:t>P</m:t>
        </m:r>
        <m:d>
          <m:dPr>
            <m:begChr m:val="("/>
            <m:endChr m:val=")"/>
            <m:sepChr m:val=""/>
            <m:grow/>
          </m:dPr>
          <m:e>
            <m:r>
              <m:t>f</m:t>
            </m:r>
          </m:e>
        </m:d>
        <m:r>
          <m:rPr>
            <m:sty m:val="p"/>
          </m:rPr>
          <m:t>=</m:t>
        </m:r>
        <m:r>
          <m:t>1</m:t>
        </m:r>
        <m:r>
          <m:rPr>
            <m:sty m:val="p"/>
          </m:rPr>
          <m:t>/</m:t>
        </m:r>
        <m:sSup>
          <m:e>
            <m:r>
              <m:t>f</m:t>
            </m:r>
          </m:e>
          <m:sup>
            <m:r>
              <m:t>β</m:t>
            </m:r>
          </m:sup>
        </m:sSup>
      </m:oMath>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12" w:name="fig-gold-wind-gamma"/>
          <w:p>
            <w:pPr>
              <w:jc w:val="center"/>
            </w:pPr>
            <w:r>
              <w:drawing>
                <wp:inline>
                  <wp:extent cx="5334000" cy="3619989"/>
                  <wp:effectExtent b="0" l="0" r="0" t="0"/>
                  <wp:docPr descr="" title="" id="510" name="Picture"/>
                  <a:graphic>
                    <a:graphicData uri="http://schemas.openxmlformats.org/drawingml/2006/picture">
                      <pic:pic>
                        <pic:nvPicPr>
                          <pic:cNvPr descr="lab_6_files/figure-docx/fig-gold-wind-gamma-output-1.png" id="511" name="Picture"/>
                          <pic:cNvPicPr>
                            <a:picLocks noChangeArrowheads="1" noChangeAspect="1"/>
                          </pic:cNvPicPr>
                        </pic:nvPicPr>
                        <pic:blipFill>
                          <a:blip r:embed="rId509"/>
                          <a:stretch>
                            <a:fillRect/>
                          </a:stretch>
                        </pic:blipFill>
                        <pic:spPr bwMode="auto">
                          <a:xfrm>
                            <a:off x="0" y="0"/>
                            <a:ext cx="5334000" cy="361998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7.10: Динаміка індексу золота та показника автокореляції</w:t>
            </w:r>
          </w:p>
          <w:bookmarkEnd w:id="512"/>
        </w:tc>
      </w:tr>
    </w:tbl>
    <w:p>
      <w:pPr>
        <w:pStyle w:val="BodyText"/>
      </w:pPr>
      <w:r>
        <w:t xml:space="preserve">На</w:t>
      </w:r>
      <w:r>
        <w:t xml:space="preserve"> </w:t>
      </w:r>
      <w:hyperlink w:anchor="fig-gold-wind-gamma">
        <w:r>
          <w:rPr>
            <w:rStyle w:val="Hyperlink"/>
          </w:rPr>
          <w:t xml:space="preserve">Рисунок 7.10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13"/>
    <w:bookmarkEnd w:id="514"/>
    <w:bookmarkEnd w:id="515"/>
    <w:bookmarkEnd w:id="516"/>
    <w:bookmarkStart w:id="599" w:name="лабораторна-робота-11"/>
    <w:p>
      <w:pPr>
        <w:pStyle w:val="Heading1"/>
      </w:pPr>
      <w:r>
        <w:t xml:space="preserve">8.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520" w:name="теоретичні-відомості-6"/>
    <w:p>
      <w:pPr>
        <w:pStyle w:val="Heading2"/>
      </w:pPr>
      <w:r>
        <w:t xml:space="preserve">8.1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517" w:name="незворотність-на-основі-діаграм-пуанкаре"/>
    <w:p>
      <w:pPr>
        <w:pStyle w:val="Heading3"/>
      </w:pPr>
      <w:r>
        <w:t xml:space="preserve">8.1.1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517"/>
    <w:bookmarkStart w:id="518" w:name="методи-складних-мереж"/>
    <w:p>
      <w:pPr>
        <w:pStyle w:val="Heading3"/>
      </w:pPr>
      <w:r>
        <w:t xml:space="preserve">8.1.2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67"/>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68"/>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518"/>
    <w:bookmarkStart w:id="519" w:name="Xfc71f319339b02f757c2da178532128856eb2d9"/>
    <w:p>
      <w:pPr>
        <w:pStyle w:val="Heading3"/>
      </w:pPr>
      <w:r>
        <w:t xml:space="preserve">8.1.3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519"/>
    <w:bookmarkEnd w:id="520"/>
    <w:bookmarkStart w:id="597" w:name="хід-роботи-6"/>
    <w:p>
      <w:pPr>
        <w:pStyle w:val="Heading2"/>
      </w:pPr>
      <w:r>
        <w:t xml:space="preserve">8.2 Хід роботи</w:t>
      </w:r>
    </w:p>
    <w:bookmarkStart w:id="521" w:name="підключення-необхідних-бібліотек"/>
    <w:p>
      <w:pPr>
        <w:pStyle w:val="Heading3"/>
      </w:pPr>
      <w:r>
        <w:t xml:space="preserve">8.2.1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br/>
      </w:r>
      <w:r>
        <w:rPr>
          <w:rStyle w:val="ImportTok"/>
        </w:rPr>
        <w:t xml:space="preserve">from</w:t>
      </w:r>
      <w:r>
        <w:rPr>
          <w:rStyle w:val="NormalTok"/>
        </w:rPr>
        <w:t xml:space="preserve"> scipy.stats </w:t>
      </w:r>
      <w:r>
        <w:rPr>
          <w:rStyle w:val="ImportTok"/>
        </w:rPr>
        <w:t xml:space="preserve">import</w:t>
      </w:r>
      <w:r>
        <w:rPr>
          <w:rStyle w:val="NormalTok"/>
        </w:rPr>
        <w:t xml:space="preserve"> entropy</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scipy.integrate </w:t>
      </w:r>
      <w:r>
        <w:rPr>
          <w:rStyle w:val="ImportTok"/>
        </w:rPr>
        <w:t xml:space="preserve">import</w:t>
      </w:r>
      <w:r>
        <w:rPr>
          <w:rStyle w:val="NormalTok"/>
        </w:rPr>
        <w:t xml:space="preserve"> quad</w:t>
      </w:r>
      <w:r>
        <w:br/>
      </w:r>
      <w:r>
        <w:rPr>
          <w:rStyle w:val="ImportTok"/>
        </w:rPr>
        <w:t xml:space="preserve">from</w:t>
      </w:r>
      <w:r>
        <w:rPr>
          <w:rStyle w:val="NormalTok"/>
        </w:rPr>
        <w:t xml:space="preserve"> scipy.stats </w:t>
      </w:r>
      <w:r>
        <w:rPr>
          <w:rStyle w:val="ImportTok"/>
        </w:rPr>
        <w:t xml:space="preserve">import</w:t>
      </w:r>
      <w:r>
        <w:rPr>
          <w:rStyle w:val="NormalTok"/>
        </w:rPr>
        <w:t xml:space="preserve"> gaussian_kde</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KDEpy </w:t>
      </w:r>
      <w:r>
        <w:rPr>
          <w:rStyle w:val="ImportTok"/>
        </w:rPr>
        <w:t xml:space="preserve">import</w:t>
      </w:r>
      <w:r>
        <w:rPr>
          <w:rStyle w:val="NormalTok"/>
        </w:rPr>
        <w:t xml:space="preserve"> FFTKDE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521"/>
    <w:bookmarkStart w:id="522" w:name="X9e3c0fa6b073230f56648357c1ec1a04351b7b4"/>
    <w:p>
      <w:pPr>
        <w:pStyle w:val="Heading3"/>
      </w:pPr>
      <w:r>
        <w:t xml:space="preserve">8.2.2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522"/>
    <w:bookmarkStart w:id="523" w:name="X7518ef8ca6f4d5628128db934e2c331ef12da59"/>
    <w:p>
      <w:pPr>
        <w:pStyle w:val="Heading3"/>
      </w:pPr>
      <w:r>
        <w:t xml:space="preserve">8.2.3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523"/>
    <w:bookmarkStart w:id="524" w:name="X67ebc55d933e102524557f78b56658ebe94d924"/>
    <w:p>
      <w:pPr>
        <w:pStyle w:val="Heading3"/>
      </w:pPr>
      <w:r>
        <w:t xml:space="preserve">8.2.4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524"/>
    <w:bookmarkStart w:id="529" w:name="Xbcdcad3ca755a076cb6cf3a9aa1a40eebd284f5"/>
    <w:p>
      <w:pPr>
        <w:pStyle w:val="Heading3"/>
      </w:pPr>
      <w:r>
        <w:t xml:space="preserve">8.2.5 Оголошення функцій для підрахунку показників незворотності</w:t>
      </w:r>
    </w:p>
    <w:bookmarkStart w:id="525" w:name="пермутаційна-незворотність"/>
    <w:p>
      <w:pPr>
        <w:pStyle w:val="Heading4"/>
      </w:pPr>
      <w:r>
        <w:t xml:space="preserve">8.2.5.1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pattern, dist </w:t>
      </w:r>
      <w:r>
        <w:rPr>
          <w:rStyle w:val="OperatorTok"/>
        </w:rPr>
        <w:t xml:space="preserve">=</w:t>
      </w:r>
      <w:r>
        <w:rPr>
          <w:rStyle w:val="NormalTok"/>
        </w:rPr>
        <w:t xml:space="preserve"> ordinal_distribution(time_ser, dx</w:t>
      </w:r>
      <w:r>
        <w:rPr>
          <w:rStyle w:val="OperatorTok"/>
        </w:rPr>
        <w:t xml:space="preserve">=</w:t>
      </w:r>
      <w:r>
        <w:rPr>
          <w:rStyle w:val="NormalTok"/>
        </w:rPr>
        <w:t xml:space="preserve">d_e, taux</w:t>
      </w:r>
      <w:r>
        <w:rPr>
          <w:rStyle w:val="OperatorTok"/>
        </w:rPr>
        <w:t xml:space="preserve">=</w:t>
      </w:r>
      <w:r>
        <w:rPr>
          <w:rStyle w:val="NormalTok"/>
        </w:rPr>
        <w:t xml:space="preserve">tau,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m, n </w:t>
      </w:r>
      <w:r>
        <w:rPr>
          <w:rStyle w:val="OperatorTok"/>
        </w:rPr>
        <w:t xml:space="preserve">=</w:t>
      </w:r>
      <w:r>
        <w:rPr>
          <w:rStyle w:val="NormalTok"/>
        </w:rPr>
        <w:t xml:space="preserve"> pattern.shape</w:t>
      </w:r>
      <w:r>
        <w:br/>
      </w:r>
      <w:r>
        <w:rPr>
          <w:rStyle w:val="NormalTok"/>
        </w:rPr>
        <w:t xml:space="preserve">    pf </w:t>
      </w:r>
      <w:r>
        <w:rPr>
          <w:rStyle w:val="OperatorTok"/>
        </w:rPr>
        <w:t xml:space="preserve">=</w:t>
      </w:r>
      <w:r>
        <w:rPr>
          <w:rStyle w:val="NormalTok"/>
        </w:rPr>
        <w:t xml:space="preserve"> []</w:t>
      </w:r>
      <w:r>
        <w:br/>
      </w:r>
      <w:r>
        <w:rPr>
          <w:rStyle w:val="NormalTok"/>
        </w:rPr>
        <w:t xml:space="preserve">    pb </w:t>
      </w:r>
      <w:r>
        <w:rPr>
          <w:rStyle w:val="OperatorTok"/>
        </w:rPr>
        <w:t xml:space="preserve">=</w:t>
      </w:r>
      <w:r>
        <w:rPr>
          <w:rStyle w:val="NormalTok"/>
        </w:rPr>
        <w:t xml:space="preserve"> []</w:t>
      </w:r>
      <w:r>
        <w:br/>
      </w:r>
      <w:r>
        <w:br/>
      </w:r>
      <w:r>
        <w:rPr>
          <w:rStyle w:val="NormalTok"/>
        </w:rPr>
        <w:t xml:space="preserve">    is_used </w:t>
      </w:r>
      <w:r>
        <w:rPr>
          <w:rStyle w:val="OperatorTok"/>
        </w:rPr>
        <w:t xml:space="preserve">=</w:t>
      </w:r>
      <w:r>
        <w:rPr>
          <w:rStyle w:val="NormalTok"/>
        </w:rPr>
        <w:t xml:space="preserve"> np.zeros((m))</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(m):</w:t>
      </w:r>
      <w:r>
        <w:br/>
      </w:r>
      <w:r>
        <w:rPr>
          <w:rStyle w:val="NormalTok"/>
        </w:rPr>
        <w:t xml:space="preserve">        </w:t>
      </w:r>
      <w:r>
        <w:rPr>
          <w:rStyle w:val="ControlFlowTok"/>
        </w:rPr>
        <w:t xml:space="preserve">if</w:t>
      </w:r>
      <w:r>
        <w:rPr>
          <w:rStyle w:val="NormalTok"/>
        </w:rPr>
        <w:t xml:space="preserve"> is_used[i]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is_used[i] </w:t>
      </w:r>
      <w:r>
        <w:rPr>
          <w:rStyle w:val="OperatorTok"/>
        </w:rPr>
        <w:t xml:space="preserve">=</w:t>
      </w:r>
      <w:r>
        <w:rPr>
          <w:rStyle w:val="NormalTok"/>
        </w:rPr>
        <w:t xml:space="preserve"> </w:t>
      </w:r>
      <w:r>
        <w:rPr>
          <w:rStyle w:val="DecValTok"/>
        </w:rPr>
        <w:t xml:space="preserve">1</w:t>
      </w:r>
      <w:r>
        <w:br/>
      </w:r>
      <w:r>
        <w:rPr>
          <w:rStyle w:val="NormalTok"/>
        </w:rPr>
        <w:t xml:space="preserve">        pf.append(i)</w:t>
      </w:r>
      <w:r>
        <w:br/>
      </w:r>
      <w:r>
        <w:rPr>
          <w:rStyle w:val="NormalTok"/>
        </w:rPr>
        <w:t xml:space="preserve">        permb </w:t>
      </w:r>
      <w:r>
        <w:rPr>
          <w:rStyle w:val="OperatorTok"/>
        </w:rPr>
        <w:t xml:space="preserve">=</w:t>
      </w:r>
      <w:r>
        <w:rPr>
          <w:rStyle w:val="NormalTok"/>
        </w:rPr>
        <w:t xml:space="preserve"> pattern[i,::</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(m</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(pattern[j,:] </w:t>
      </w:r>
      <w:r>
        <w:rPr>
          <w:rStyle w:val="OperatorTok"/>
        </w:rPr>
        <w:t xml:space="preserve">==</w:t>
      </w:r>
      <w:r>
        <w:rPr>
          <w:rStyle w:val="NormalTok"/>
        </w:rPr>
        <w:t xml:space="preserve"> permb) </w:t>
      </w:r>
      <w:r>
        <w:rPr>
          <w:rStyle w:val="OperatorTok"/>
        </w:rPr>
        <w:t xml:space="preserve">==</w:t>
      </w:r>
      <w:r>
        <w:rPr>
          <w:rStyle w:val="NormalTok"/>
        </w:rPr>
        <w:t xml:space="preserve"> n: </w:t>
      </w:r>
      <w:r>
        <w:br/>
      </w:r>
      <w:r>
        <w:rPr>
          <w:rStyle w:val="NormalTok"/>
        </w:rPr>
        <w:t xml:space="preserve">                is_used[j] </w:t>
      </w:r>
      <w:r>
        <w:rPr>
          <w:rStyle w:val="OperatorTok"/>
        </w:rPr>
        <w:t xml:space="preserve">=</w:t>
      </w:r>
      <w:r>
        <w:rPr>
          <w:rStyle w:val="NormalTok"/>
        </w:rPr>
        <w:t xml:space="preserve"> </w:t>
      </w:r>
      <w:r>
        <w:rPr>
          <w:rStyle w:val="DecValTok"/>
        </w:rPr>
        <w:t xml:space="preserve">1</w:t>
      </w:r>
      <w:r>
        <w:br/>
      </w:r>
      <w:r>
        <w:rPr>
          <w:rStyle w:val="NormalTok"/>
        </w:rPr>
        <w:t xml:space="preserve">                pb.append(j)</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dist[pf] </w:t>
      </w:r>
      <w:r>
        <w:rPr>
          <w:rStyle w:val="OperatorTok"/>
        </w:rPr>
        <w:t xml:space="preserve">*</w:t>
      </w:r>
      <w:r>
        <w:rPr>
          <w:rStyle w:val="NormalTok"/>
        </w:rPr>
        <w:t xml:space="preserve"> np.log((dist[pf] </w:t>
      </w:r>
      <w:r>
        <w:rPr>
          <w:rStyle w:val="OperatorTok"/>
        </w:rPr>
        <w:t xml:space="preserve">+</w:t>
      </w:r>
      <w:r>
        <w:rPr>
          <w:rStyle w:val="NormalTok"/>
        </w:rPr>
        <w:t xml:space="preserve"> delta) </w:t>
      </w:r>
      <w:r>
        <w:rPr>
          <w:rStyle w:val="OperatorTok"/>
        </w:rPr>
        <w:t xml:space="preserve">/</w:t>
      </w:r>
      <w:r>
        <w:rPr>
          <w:rStyle w:val="NormalTok"/>
        </w:rPr>
        <w:t xml:space="preserve"> (dist[pb]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distance.jensenshannon(dist[pf] </w:t>
      </w:r>
      <w:r>
        <w:rPr>
          <w:rStyle w:val="OperatorTok"/>
        </w:rPr>
        <w:t xml:space="preserve">+</w:t>
      </w:r>
      <w:r>
        <w:rPr>
          <w:rStyle w:val="NormalTok"/>
        </w:rPr>
        <w:t xml:space="preserve"> delta, dist[pb] </w:t>
      </w:r>
      <w:r>
        <w:rPr>
          <w:rStyle w:val="OperatorTok"/>
        </w:rPr>
        <w:t xml:space="preserve">+</w:t>
      </w:r>
      <w:r>
        <w:rPr>
          <w:rStyle w:val="NormalTok"/>
        </w:rPr>
        <w:t xml:space="preserve"> delta)</w:t>
      </w:r>
    </w:p>
    <w:bookmarkEnd w:id="525"/>
    <w:bookmarkStart w:id="526" w:name="графо-динамічна-незворотність"/>
    <w:p>
      <w:pPr>
        <w:pStyle w:val="Heading4"/>
      </w:pPr>
      <w:r>
        <w:t xml:space="preserve">8.2.5.2 Графо-динамічна незворотність</w:t>
      </w:r>
    </w:p>
    <w:p>
      <w:pPr>
        <w:pStyle w:val="SourceCode"/>
      </w:pPr>
      <w:r>
        <w:rPr>
          <w:rStyle w:val="KeywordTok"/>
        </w:rPr>
        <w:t xml:space="preserve">def</w:t>
      </w:r>
      <w:r>
        <w:rPr>
          <w:rStyle w:val="NormalTok"/>
        </w:rPr>
        <w:t xml:space="preserve"> GraphIrrever(fragm_1, graph_type</w:t>
      </w:r>
      <w:r>
        <w:rPr>
          <w:rStyle w:val="OperatorTok"/>
        </w:rPr>
        <w:t xml:space="preserve">=</w:t>
      </w:r>
      <w:r>
        <w:rPr>
          <w:rStyle w:val="StringTok"/>
        </w:rPr>
        <w:t xml:space="preserve">'classic'</w:t>
      </w:r>
      <w:r>
        <w:rPr>
          <w:rStyle w:val="NormalTok"/>
        </w:rPr>
        <w:t xml:space="preserve">, delta</w:t>
      </w:r>
      <w:r>
        <w:rPr>
          <w:rStyle w:val="OperatorTok"/>
        </w:rPr>
        <w:t xml:space="preserve">=</w:t>
      </w:r>
      <w:r>
        <w:rPr>
          <w:rStyle w:val="FloatTok"/>
        </w:rPr>
        <w:t xml:space="preserve">1e-10</w:t>
      </w:r>
      <w:r>
        <w:rPr>
          <w:rStyle w:val="NormalTok"/>
        </w:rPr>
        <w:t xml:space="preserve">, d_e_rec</w:t>
      </w:r>
      <w:r>
        <w:rPr>
          <w:rStyle w:val="OperatorTok"/>
        </w:rPr>
        <w:t xml:space="preserve">=</w:t>
      </w:r>
      <w:r>
        <w:rPr>
          <w:rStyle w:val="DecValTok"/>
        </w:rPr>
        <w:t xml:space="preserve">3</w:t>
      </w:r>
      <w:r>
        <w:rPr>
          <w:rStyle w:val="NormalTok"/>
        </w:rPr>
        <w:t xml:space="preserve">, tau_rec</w:t>
      </w:r>
      <w:r>
        <w:rPr>
          <w:rStyle w:val="OperatorTok"/>
        </w:rPr>
        <w:t xml:space="preserve">=</w:t>
      </w:r>
      <w:r>
        <w:rPr>
          <w:rStyle w:val="DecValTok"/>
        </w:rPr>
        <w:t xml:space="preserve">1</w:t>
      </w:r>
      <w:r>
        <w:rPr>
          <w:rStyle w:val="NormalTok"/>
        </w:rPr>
        <w:t xml:space="preserve">, eps_rec</w:t>
      </w:r>
      <w:r>
        <w:rPr>
          <w:rStyle w:val="OperatorTok"/>
        </w:rPr>
        <w:t xml:space="preserve">=</w:t>
      </w:r>
      <w:r>
        <w:rPr>
          <w:rStyle w:val="FloatTok"/>
        </w:rPr>
        <w:t xml:space="preserve">0.1</w:t>
      </w:r>
      <w:r>
        <w:rPr>
          <w:rStyle w:val="NormalTok"/>
        </w:rPr>
        <w:t xml:space="preserve">, dist_rec</w:t>
      </w:r>
      <w:r>
        <w:rPr>
          <w:rStyle w:val="OperatorTok"/>
        </w:rPr>
        <w:t xml:space="preserve">=</w:t>
      </w:r>
      <w:r>
        <w:rPr>
          <w:rStyle w:val="StringTok"/>
        </w:rPr>
        <w:t xml:space="preserve">'chebyshev'</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recurrence_net(fragm_1,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(np.std(fragm_1)), dim</w:t>
      </w:r>
      <w:r>
        <w:rPr>
          <w:rStyle w:val="OperatorTok"/>
        </w:rPr>
        <w:t xml:space="preserve">=</w:t>
      </w:r>
      <w:r>
        <w:rPr>
          <w:rStyle w:val="NormalTok"/>
        </w:rPr>
        <w:t xml:space="preserve">d_e_rec, tau</w:t>
      </w:r>
      <w:r>
        <w:rPr>
          <w:rStyle w:val="OperatorTok"/>
        </w:rPr>
        <w:t xml:space="preserve">=</w:t>
      </w:r>
      <w:r>
        <w:rPr>
          <w:rStyle w:val="NormalTok"/>
        </w:rPr>
        <w:t xml:space="preserve">tau_rec,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rPr>
          <w:rStyle w:val="NormalTok"/>
        </w:rPr>
        <w:t xml:space="preserve">    </w:t>
      </w:r>
      <w:r>
        <w:br/>
      </w:r>
      <w:r>
        <w:rPr>
          <w:rStyle w:val="NormalTok"/>
        </w:rPr>
        <w:t xml:space="preserve">    </w:t>
      </w:r>
      <w:r>
        <w:rPr>
          <w:rStyle w:val="CommentTok"/>
        </w:rPr>
        <w:t xml:space="preserve"># використовуємо kde для знаходження функції щільності ймовірностей </w:t>
      </w:r>
      <w:r>
        <w:br/>
      </w:r>
      <w:r>
        <w:rPr>
          <w:rStyle w:val="NormalTok"/>
        </w:rPr>
        <w:t xml:space="preserve">    </w:t>
      </w:r>
      <w:r>
        <w:br/>
      </w:r>
      <w:r>
        <w:rPr>
          <w:rStyle w:val="NormalTok"/>
        </w:rPr>
        <w:t xml:space="preserve">    pdf_ret_deg </w:t>
      </w:r>
      <w:r>
        <w:rPr>
          <w:rStyle w:val="OperatorTok"/>
        </w:rPr>
        <w:t xml:space="preserve">=</w:t>
      </w:r>
      <w:r>
        <w:rPr>
          <w:rStyle w:val="NormalTok"/>
        </w:rPr>
        <w:t xml:space="preserve"> gaussian_kde(</w:t>
      </w:r>
      <w:r>
        <w:rPr>
          <w:rStyle w:val="BuiltInTok"/>
        </w:rPr>
        <w:t xml:space="preserve">sorted</w:t>
      </w:r>
      <w:r>
        <w:rPr>
          <w:rStyle w:val="NormalTok"/>
        </w:rPr>
        <w:t xml:space="preserve">(ret_deg), bw_method</w:t>
      </w:r>
      <w:r>
        <w:rPr>
          <w:rStyle w:val="OperatorTok"/>
        </w:rPr>
        <w:t xml:space="preserve">=</w:t>
      </w:r>
      <w:r>
        <w:rPr>
          <w:rStyle w:val="StringTok"/>
        </w:rPr>
        <w:t xml:space="preserve">'scott'</w:t>
      </w:r>
      <w:r>
        <w:rPr>
          <w:rStyle w:val="NormalTok"/>
        </w:rPr>
        <w:t xml:space="preserve">)       </w:t>
      </w:r>
      <w:r>
        <w:br/>
      </w:r>
      <w:r>
        <w:rPr>
          <w:rStyle w:val="NormalTok"/>
        </w:rPr>
        <w:t xml:space="preserve">    pdf_adv_deg </w:t>
      </w:r>
      <w:r>
        <w:rPr>
          <w:rStyle w:val="OperatorTok"/>
        </w:rPr>
        <w:t xml:space="preserve">=</w:t>
      </w:r>
      <w:r>
        <w:rPr>
          <w:rStyle w:val="NormalTok"/>
        </w:rPr>
        <w:t xml:space="preserve"> gaussian_kde(</w:t>
      </w:r>
      <w:r>
        <w:rPr>
          <w:rStyle w:val="BuiltInTok"/>
        </w:rPr>
        <w:t xml:space="preserve">sorted</w:t>
      </w:r>
      <w:r>
        <w:rPr>
          <w:rStyle w:val="NormalTok"/>
        </w:rPr>
        <w:t xml:space="preserve">(adv_deg), bw_method</w:t>
      </w:r>
      <w:r>
        <w:rPr>
          <w:rStyle w:val="OperatorTok"/>
        </w:rPr>
        <w:t xml:space="preserve">=</w:t>
      </w:r>
      <w:r>
        <w:rPr>
          <w:rStyle w:val="StringTok"/>
        </w:rPr>
        <w:t xml:space="preserve">'scott'</w:t>
      </w:r>
      <w:r>
        <w:rPr>
          <w:rStyle w:val="NormalTok"/>
        </w:rPr>
        <w:t xml:space="preserve">)    </w:t>
      </w:r>
      <w:r>
        <w:br/>
      </w:r>
      <w:r>
        <w:rPr>
          <w:rStyle w:val="NormalTok"/>
        </w:rPr>
        <w:t xml:space="preserve">    pdf_ret_clust </w:t>
      </w:r>
      <w:r>
        <w:rPr>
          <w:rStyle w:val="OperatorTok"/>
        </w:rPr>
        <w:t xml:space="preserve">=</w:t>
      </w:r>
      <w:r>
        <w:rPr>
          <w:rStyle w:val="NormalTok"/>
        </w:rPr>
        <w:t xml:space="preserve"> gaussian_kde(</w:t>
      </w:r>
      <w:r>
        <w:rPr>
          <w:rStyle w:val="BuiltInTok"/>
        </w:rPr>
        <w:t xml:space="preserve">sorted</w:t>
      </w:r>
      <w:r>
        <w:rPr>
          <w:rStyle w:val="NormalTok"/>
        </w:rPr>
        <w:t xml:space="preserve">(ret_clust), bw_method</w:t>
      </w:r>
      <w:r>
        <w:rPr>
          <w:rStyle w:val="OperatorTok"/>
        </w:rPr>
        <w:t xml:space="preserve">=</w:t>
      </w:r>
      <w:r>
        <w:rPr>
          <w:rStyle w:val="StringTok"/>
        </w:rPr>
        <w:t xml:space="preserve">'scott'</w:t>
      </w:r>
      <w:r>
        <w:rPr>
          <w:rStyle w:val="NormalTok"/>
        </w:rPr>
        <w:t xml:space="preserve">)    </w:t>
      </w:r>
      <w:r>
        <w:br/>
      </w:r>
      <w:r>
        <w:rPr>
          <w:rStyle w:val="NormalTok"/>
        </w:rPr>
        <w:t xml:space="preserve">    pdf_adv_clust </w:t>
      </w:r>
      <w:r>
        <w:rPr>
          <w:rStyle w:val="OperatorTok"/>
        </w:rPr>
        <w:t xml:space="preserve">=</w:t>
      </w:r>
      <w:r>
        <w:rPr>
          <w:rStyle w:val="NormalTok"/>
        </w:rPr>
        <w:t xml:space="preserve"> gaussian_kde(</w:t>
      </w:r>
      <w:r>
        <w:rPr>
          <w:rStyle w:val="BuiltInTok"/>
        </w:rPr>
        <w:t xml:space="preserve">sorted</w:t>
      </w:r>
      <w:r>
        <w:rPr>
          <w:rStyle w:val="NormalTok"/>
        </w:rPr>
        <w:t xml:space="preserve">(adv_clust), bw_method</w:t>
      </w:r>
      <w:r>
        <w:rPr>
          <w:rStyle w:val="OperatorTok"/>
        </w:rPr>
        <w:t xml:space="preserve">=</w:t>
      </w:r>
      <w:r>
        <w:rPr>
          <w:rStyle w:val="StringTok"/>
        </w:rPr>
        <w:t xml:space="preserve">'scott'</w:t>
      </w:r>
      <w:r>
        <w:rPr>
          <w:rStyle w:val="NormalTok"/>
        </w:rPr>
        <w:t xml:space="preserve">)</w:t>
      </w:r>
      <w:r>
        <w:br/>
      </w:r>
      <w:r>
        <w:rPr>
          <w:rStyle w:val="NormalTok"/>
        </w:rPr>
        <w:t xml:space="preserve">    </w:t>
      </w:r>
      <w:r>
        <w:br/>
      </w:r>
      <w:r>
        <w:rPr>
          <w:rStyle w:val="NormalTok"/>
        </w:rPr>
        <w:t xml:space="preserve">    a_deg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(ret_deg), </w:t>
      </w:r>
      <w:r>
        <w:rPr>
          <w:rStyle w:val="BuiltInTok"/>
        </w:rPr>
        <w:t xml:space="preserve">min</w:t>
      </w:r>
      <w:r>
        <w:rPr>
          <w:rStyle w:val="NormalTok"/>
        </w:rPr>
        <w:t xml:space="preserve">(adv_deg))  </w:t>
      </w:r>
      <w:r>
        <w:br/>
      </w:r>
      <w:r>
        <w:rPr>
          <w:rStyle w:val="NormalTok"/>
        </w:rPr>
        <w:t xml:space="preserve">    b_deg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(ret_deg), </w:t>
      </w:r>
      <w:r>
        <w:rPr>
          <w:rStyle w:val="BuiltInTok"/>
        </w:rPr>
        <w:t xml:space="preserve">max</w:t>
      </w:r>
      <w:r>
        <w:rPr>
          <w:rStyle w:val="NormalTok"/>
        </w:rPr>
        <w:t xml:space="preserve">(adv_deg))  </w:t>
      </w:r>
      <w:r>
        <w:br/>
      </w:r>
      <w:r>
        <w:rPr>
          <w:rStyle w:val="NormalTok"/>
        </w:rPr>
        <w:t xml:space="preserve">    a_clust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(ret_clust), </w:t>
      </w:r>
      <w:r>
        <w:rPr>
          <w:rStyle w:val="BuiltInTok"/>
        </w:rPr>
        <w:t xml:space="preserve">min</w:t>
      </w:r>
      <w:r>
        <w:rPr>
          <w:rStyle w:val="NormalTok"/>
        </w:rPr>
        <w:t xml:space="preserve">(adv_clust))</w:t>
      </w:r>
      <w:r>
        <w:br/>
      </w:r>
      <w:r>
        <w:rPr>
          <w:rStyle w:val="NormalTok"/>
        </w:rPr>
        <w:t xml:space="preserve">    b_clust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(ret_clust), </w:t>
      </w:r>
      <w:r>
        <w:rPr>
          <w:rStyle w:val="BuiltInTok"/>
        </w:rPr>
        <w:t xml:space="preserve">max</w:t>
      </w:r>
      <w:r>
        <w:rPr>
          <w:rStyle w:val="NormalTok"/>
        </w:rPr>
        <w:t xml:space="preserve">(adv_clust))</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dkl_deg </w:t>
      </w:r>
      <w:r>
        <w:rPr>
          <w:rStyle w:val="OperatorTok"/>
        </w:rPr>
        <w:t xml:space="preserve">=</w:t>
      </w:r>
      <w:r>
        <w:rPr>
          <w:rStyle w:val="NormalTok"/>
        </w:rPr>
        <w:t xml:space="preserve"> </w:t>
      </w:r>
      <w:r>
        <w:rPr>
          <w:rStyle w:val="KeywordTok"/>
        </w:rPr>
        <w:t xml:space="preserve">lambda</w:t>
      </w:r>
      <w:r>
        <w:rPr>
          <w:rStyle w:val="NormalTok"/>
        </w:rPr>
        <w:t xml:space="preserve"> x: pdf_ret_deg.pdf(x) </w:t>
      </w:r>
      <w:r>
        <w:rPr>
          <w:rStyle w:val="OperatorTok"/>
        </w:rPr>
        <w:t xml:space="preserve">*</w:t>
      </w:r>
      <w:r>
        <w:rPr>
          <w:rStyle w:val="NormalTok"/>
        </w:rPr>
        <w:t xml:space="preserve"> np.log((pdf_ret_deg.pdf(x) </w:t>
      </w:r>
      <w:r>
        <w:rPr>
          <w:rStyle w:val="OperatorTok"/>
        </w:rPr>
        <w:t xml:space="preserve">+</w:t>
      </w:r>
      <w:r>
        <w:rPr>
          <w:rStyle w:val="NormalTok"/>
        </w:rPr>
        <w:t xml:space="preserve"> delta)</w:t>
      </w:r>
      <w:r>
        <w:rPr>
          <w:rStyle w:val="OperatorTok"/>
        </w:rPr>
        <w:t xml:space="preserve">/</w:t>
      </w:r>
      <w:r>
        <w:rPr>
          <w:rStyle w:val="NormalTok"/>
        </w:rPr>
        <w:t xml:space="preserve">(pdf_adv_deg.pdf(x) </w:t>
      </w:r>
      <w:r>
        <w:rPr>
          <w:rStyle w:val="OperatorTok"/>
        </w:rPr>
        <w:t xml:space="preserve">+</w:t>
      </w:r>
      <w:r>
        <w:rPr>
          <w:rStyle w:val="NormalTok"/>
        </w:rPr>
        <w:t xml:space="preserve"> delta))        </w:t>
      </w:r>
      <w:r>
        <w:br/>
      </w:r>
      <w:r>
        <w:rPr>
          <w:rStyle w:val="NormalTok"/>
        </w:rPr>
        <w:t xml:space="preserve">        dkl_clust </w:t>
      </w:r>
      <w:r>
        <w:rPr>
          <w:rStyle w:val="OperatorTok"/>
        </w:rPr>
        <w:t xml:space="preserve">=</w:t>
      </w:r>
      <w:r>
        <w:rPr>
          <w:rStyle w:val="NormalTok"/>
        </w:rPr>
        <w:t xml:space="preserve"> </w:t>
      </w:r>
      <w:r>
        <w:rPr>
          <w:rStyle w:val="KeywordTok"/>
        </w:rPr>
        <w:t xml:space="preserve">lambda</w:t>
      </w:r>
      <w:r>
        <w:rPr>
          <w:rStyle w:val="NormalTok"/>
        </w:rPr>
        <w:t xml:space="preserve"> x: pdf_ret_clust.pdf(x) </w:t>
      </w:r>
      <w:r>
        <w:rPr>
          <w:rStyle w:val="OperatorTok"/>
        </w:rPr>
        <w:t xml:space="preserve">*</w:t>
      </w:r>
      <w:r>
        <w:rPr>
          <w:rStyle w:val="NormalTok"/>
        </w:rPr>
        <w:t xml:space="preserve"> np.log((pdf_ret_clust.pdf(x) </w:t>
      </w:r>
      <w:r>
        <w:rPr>
          <w:rStyle w:val="OperatorTok"/>
        </w:rPr>
        <w:t xml:space="preserve">+</w:t>
      </w:r>
      <w:r>
        <w:rPr>
          <w:rStyle w:val="NormalTok"/>
        </w:rPr>
        <w:t xml:space="preserve"> delta)</w:t>
      </w:r>
      <w:r>
        <w:rPr>
          <w:rStyle w:val="OperatorTok"/>
        </w:rPr>
        <w:t xml:space="preserve">/</w:t>
      </w:r>
      <w:r>
        <w:rPr>
          <w:rStyle w:val="NormalTok"/>
        </w:rPr>
        <w:t xml:space="preserve">(pdf_adv_clust.pdf(x) </w:t>
      </w:r>
      <w:r>
        <w:rPr>
          <w:rStyle w:val="OperatorTok"/>
        </w:rPr>
        <w:t xml:space="preserve">+</w:t>
      </w:r>
      <w:r>
        <w:rPr>
          <w:rStyle w:val="NormalTok"/>
        </w:rPr>
        <w:t xml:space="preserve"> delta))</w:t>
      </w:r>
      <w:r>
        <w:br/>
      </w:r>
      <w:r>
        <w:br/>
      </w:r>
      <w:r>
        <w:rPr>
          <w:rStyle w:val="NormalTok"/>
        </w:rPr>
        <w:t xml:space="preserve">        distance_deg </w:t>
      </w:r>
      <w:r>
        <w:rPr>
          <w:rStyle w:val="OperatorTok"/>
        </w:rPr>
        <w:t xml:space="preserve">=</w:t>
      </w:r>
      <w:r>
        <w:rPr>
          <w:rStyle w:val="NormalTok"/>
        </w:rPr>
        <w:t xml:space="preserve"> quad(dkl_deg, a_deg, b_deg)[</w:t>
      </w:r>
      <w:r>
        <w:rPr>
          <w:rStyle w:val="DecValTok"/>
        </w:rPr>
        <w:t xml:space="preserve">0</w:t>
      </w:r>
      <w:r>
        <w:rPr>
          <w:rStyle w:val="NormalTok"/>
        </w:rPr>
        <w:t xml:space="preserve">]       </w:t>
      </w:r>
      <w:r>
        <w:br/>
      </w:r>
      <w:r>
        <w:rPr>
          <w:rStyle w:val="NormalTok"/>
        </w:rPr>
        <w:t xml:space="preserve">        distance_clust </w:t>
      </w:r>
      <w:r>
        <w:rPr>
          <w:rStyle w:val="OperatorTok"/>
        </w:rPr>
        <w:t xml:space="preserve">=</w:t>
      </w:r>
      <w:r>
        <w:rPr>
          <w:rStyle w:val="NormalTok"/>
        </w:rPr>
        <w:t xml:space="preserve"> quad(dkl_clust, a_clust, b_clust)[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                                 </w:t>
      </w:r>
      <w:r>
        <w:br/>
      </w:r>
      <w:r>
        <w:rPr>
          <w:rStyle w:val="NormalTok"/>
        </w:rPr>
        <w:t xml:space="preserve">        width_deg </w:t>
      </w:r>
      <w:r>
        <w:rPr>
          <w:rStyle w:val="OperatorTok"/>
        </w:rPr>
        <w:t xml:space="preserve">=</w:t>
      </w:r>
      <w:r>
        <w:rPr>
          <w:rStyle w:val="NormalTok"/>
        </w:rPr>
        <w:t xml:space="preserve"> (b_deg</w:t>
      </w:r>
      <w:r>
        <w:rPr>
          <w:rStyle w:val="OperatorTok"/>
        </w:rPr>
        <w:t xml:space="preserve">-</w:t>
      </w:r>
      <w:r>
        <w:rPr>
          <w:rStyle w:val="NormalTok"/>
        </w:rPr>
        <w:t xml:space="preserve">a_deg)</w:t>
      </w:r>
      <w:r>
        <w:rPr>
          <w:rStyle w:val="OperatorTok"/>
        </w:rPr>
        <w:t xml:space="preserve">/</w:t>
      </w:r>
      <w:r>
        <w:rPr>
          <w:rStyle w:val="BuiltInTok"/>
        </w:rPr>
        <w:t xml:space="preserve">len</w:t>
      </w:r>
      <w:r>
        <w:rPr>
          <w:rStyle w:val="NormalTok"/>
        </w:rPr>
        <w:t xml:space="preserve">(ret_deg)</w:t>
      </w:r>
      <w:r>
        <w:br/>
      </w:r>
      <w:r>
        <w:rPr>
          <w:rStyle w:val="NormalTok"/>
        </w:rPr>
        <w:t xml:space="preserve">        width_clust </w:t>
      </w:r>
      <w:r>
        <w:rPr>
          <w:rStyle w:val="OperatorTok"/>
        </w:rPr>
        <w:t xml:space="preserve">=</w:t>
      </w:r>
      <w:r>
        <w:rPr>
          <w:rStyle w:val="NormalTok"/>
        </w:rPr>
        <w:t xml:space="preserve"> (b_clust</w:t>
      </w:r>
      <w:r>
        <w:rPr>
          <w:rStyle w:val="OperatorTok"/>
        </w:rPr>
        <w:t xml:space="preserve">-</w:t>
      </w:r>
      <w:r>
        <w:rPr>
          <w:rStyle w:val="NormalTok"/>
        </w:rPr>
        <w:t xml:space="preserve">a_clust)</w:t>
      </w:r>
      <w:r>
        <w:rPr>
          <w:rStyle w:val="OperatorTok"/>
        </w:rPr>
        <w:t xml:space="preserve">/</w:t>
      </w:r>
      <w:r>
        <w:rPr>
          <w:rStyle w:val="BuiltInTok"/>
        </w:rPr>
        <w:t xml:space="preserve">len</w:t>
      </w:r>
      <w:r>
        <w:rPr>
          <w:rStyle w:val="NormalTok"/>
        </w:rPr>
        <w:t xml:space="preserve">(ret_clust)</w:t>
      </w:r>
      <w:r>
        <w:br/>
      </w:r>
      <w:r>
        <w:br/>
      </w:r>
      <w:r>
        <w:rPr>
          <w:rStyle w:val="NormalTok"/>
        </w:rPr>
        <w:t xml:space="preserve">        lin_deg </w:t>
      </w:r>
      <w:r>
        <w:rPr>
          <w:rStyle w:val="OperatorTok"/>
        </w:rPr>
        <w:t xml:space="preserve">=</w:t>
      </w:r>
      <w:r>
        <w:rPr>
          <w:rStyle w:val="NormalTok"/>
        </w:rPr>
        <w:t xml:space="preserve"> np.arange(a_deg, b_deg, width_deg) </w:t>
      </w:r>
      <w:r>
        <w:br/>
      </w:r>
      <w:r>
        <w:rPr>
          <w:rStyle w:val="NormalTok"/>
        </w:rPr>
        <w:t xml:space="preserve">        lin_clust </w:t>
      </w:r>
      <w:r>
        <w:rPr>
          <w:rStyle w:val="OperatorTok"/>
        </w:rPr>
        <w:t xml:space="preserve">=</w:t>
      </w:r>
      <w:r>
        <w:rPr>
          <w:rStyle w:val="NormalTok"/>
        </w:rPr>
        <w:t xml:space="preserve"> np.arange(a_clust, b_clust, width_clust)</w:t>
      </w:r>
      <w:r>
        <w:br/>
      </w:r>
      <w:r>
        <w:br/>
      </w:r>
      <w:r>
        <w:rPr>
          <w:rStyle w:val="NormalTok"/>
        </w:rPr>
        <w:t xml:space="preserve">        p_ret_deg </w:t>
      </w:r>
      <w:r>
        <w:rPr>
          <w:rStyle w:val="OperatorTok"/>
        </w:rPr>
        <w:t xml:space="preserve">=</w:t>
      </w:r>
      <w:r>
        <w:rPr>
          <w:rStyle w:val="NormalTok"/>
        </w:rPr>
        <w:t xml:space="preserve"> pdf_ret_deg.pdf(lin_deg) </w:t>
      </w:r>
      <w:r>
        <w:br/>
      </w:r>
      <w:r>
        <w:rPr>
          <w:rStyle w:val="NormalTok"/>
        </w:rPr>
        <w:t xml:space="preserve">        p_adv_deg </w:t>
      </w:r>
      <w:r>
        <w:rPr>
          <w:rStyle w:val="OperatorTok"/>
        </w:rPr>
        <w:t xml:space="preserve">=</w:t>
      </w:r>
      <w:r>
        <w:rPr>
          <w:rStyle w:val="NormalTok"/>
        </w:rPr>
        <w:t xml:space="preserve"> pdf_adv_deg.pdf(lin_deg) </w:t>
      </w:r>
      <w:r>
        <w:br/>
      </w:r>
      <w:r>
        <w:rPr>
          <w:rStyle w:val="NormalTok"/>
        </w:rPr>
        <w:t xml:space="preserve">        p_ret_clust </w:t>
      </w:r>
      <w:r>
        <w:rPr>
          <w:rStyle w:val="OperatorTok"/>
        </w:rPr>
        <w:t xml:space="preserve">=</w:t>
      </w:r>
      <w:r>
        <w:rPr>
          <w:rStyle w:val="NormalTok"/>
        </w:rPr>
        <w:t xml:space="preserve"> pdf_ret_clust.pdf(lin_clust) </w:t>
      </w:r>
      <w:r>
        <w:br/>
      </w:r>
      <w:r>
        <w:rPr>
          <w:rStyle w:val="NormalTok"/>
        </w:rPr>
        <w:t xml:space="preserve">        p_adv_clust </w:t>
      </w:r>
      <w:r>
        <w:rPr>
          <w:rStyle w:val="OperatorTok"/>
        </w:rPr>
        <w:t xml:space="preserve">=</w:t>
      </w:r>
      <w:r>
        <w:rPr>
          <w:rStyle w:val="NormalTok"/>
        </w:rPr>
        <w:t xml:space="preserve"> pdf_adv_clust.pdf(lin_clust)</w:t>
      </w:r>
      <w:r>
        <w:br/>
      </w:r>
      <w:r>
        <w:rPr>
          <w:rStyle w:val="NormalTok"/>
        </w:rPr>
        <w:t xml:space="preserve">    </w:t>
      </w:r>
      <w:r>
        <w:br/>
      </w:r>
      <w:r>
        <w:rPr>
          <w:rStyle w:val="NormalTok"/>
        </w:rPr>
        <w:t xml:space="preserve">        distance_deg </w:t>
      </w:r>
      <w:r>
        <w:rPr>
          <w:rStyle w:val="OperatorTok"/>
        </w:rPr>
        <w:t xml:space="preserve">=</w:t>
      </w:r>
      <w:r>
        <w:rPr>
          <w:rStyle w:val="NormalTok"/>
        </w:rPr>
        <w:t xml:space="preserve"> distance.jensenshannon(p_ret_deg </w:t>
      </w:r>
      <w:r>
        <w:rPr>
          <w:rStyle w:val="OperatorTok"/>
        </w:rPr>
        <w:t xml:space="preserve">+</w:t>
      </w:r>
      <w:r>
        <w:rPr>
          <w:rStyle w:val="NormalTok"/>
        </w:rPr>
        <w:t xml:space="preserve"> delta, p_adv_deg </w:t>
      </w:r>
      <w:r>
        <w:rPr>
          <w:rStyle w:val="OperatorTok"/>
        </w:rPr>
        <w:t xml:space="preserve">+</w:t>
      </w:r>
      <w:r>
        <w:rPr>
          <w:rStyle w:val="NormalTok"/>
        </w:rPr>
        <w:t xml:space="preserve"> delta)</w:t>
      </w:r>
      <w:r>
        <w:br/>
      </w:r>
      <w:r>
        <w:rPr>
          <w:rStyle w:val="NormalTok"/>
        </w:rPr>
        <w:t xml:space="preserve">        distance_clust </w:t>
      </w:r>
      <w:r>
        <w:rPr>
          <w:rStyle w:val="OperatorTok"/>
        </w:rPr>
        <w:t xml:space="preserve">=</w:t>
      </w:r>
      <w:r>
        <w:rPr>
          <w:rStyle w:val="NormalTok"/>
        </w:rPr>
        <w:t xml:space="preserve"> distance.jensenshannon(p_ret_clust </w:t>
      </w:r>
      <w:r>
        <w:rPr>
          <w:rStyle w:val="OperatorTok"/>
        </w:rPr>
        <w:t xml:space="preserve">+</w:t>
      </w:r>
      <w:r>
        <w:rPr>
          <w:rStyle w:val="NormalTok"/>
        </w:rPr>
        <w:t xml:space="preserve"> delta, p_adv_clust </w:t>
      </w:r>
      <w:r>
        <w:rPr>
          <w:rStyle w:val="OperatorTok"/>
        </w:rPr>
        <w:t xml:space="preserve">+</w:t>
      </w:r>
      <w:r>
        <w:rPr>
          <w:rStyle w:val="NormalTok"/>
        </w:rPr>
        <w:t xml:space="preserve">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526"/>
    <w:bookmarkStart w:id="528" w:name="Xb069084ca03415f74a288b8ab5ce8ee89f7330e"/>
    <w:p>
      <w:pPr>
        <w:pStyle w:val="Heading4"/>
      </w:pPr>
      <w:r>
        <w:t xml:space="preserve">8.2.5.3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527">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528"/>
    <w:bookmarkEnd w:id="529"/>
    <w:bookmarkStart w:id="530" w:name="завантажуємо-дані-з-сайту-yahoo-finance"/>
    <w:p>
      <w:pPr>
        <w:pStyle w:val="Heading3"/>
      </w:pPr>
      <w:r>
        <w:t xml:space="preserve">8.2.6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bookmarkEnd w:id="530"/>
    <w:bookmarkStart w:id="535" w:name="виводимо-досліджувані-ряди"/>
    <w:p>
      <w:pPr>
        <w:pStyle w:val="Heading3"/>
      </w:pPr>
      <w:r>
        <w:t xml:space="preserve">8.2.7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34" w:name="fig-rus-init"/>
          <w:p>
            <w:pPr>
              <w:jc w:val="center"/>
            </w:pPr>
            <w:r>
              <w:drawing>
                <wp:inline>
                  <wp:extent cx="5334000" cy="4127412"/>
                  <wp:effectExtent b="0" l="0" r="0" t="0"/>
                  <wp:docPr descr="" title="" id="532" name="Picture"/>
                  <a:graphic>
                    <a:graphicData uri="http://schemas.openxmlformats.org/drawingml/2006/picture">
                      <pic:pic>
                        <pic:nvPicPr>
                          <pic:cNvPr descr="lab_11_files/figure-docx/fig-rus-init-output-1.png" id="533" name="Picture"/>
                          <pic:cNvPicPr>
                            <a:picLocks noChangeArrowheads="1" noChangeAspect="1"/>
                          </pic:cNvPicPr>
                        </pic:nvPicPr>
                        <pic:blipFill>
                          <a:blip r:embed="rId531"/>
                          <a:stretch>
                            <a:fillRect/>
                          </a:stretch>
                        </pic:blipFill>
                        <pic:spPr bwMode="auto">
                          <a:xfrm>
                            <a:off x="0" y="0"/>
                            <a:ext cx="5334000" cy="41274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 Динаміка щоденних змін індексу Russell 2000</w:t>
            </w:r>
          </w:p>
          <w:bookmarkEnd w:id="534"/>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535"/>
    <w:bookmarkStart w:id="536" w:name="встановлення-параметрів-для-розрахунків"/>
    <w:p>
      <w:pPr>
        <w:pStyle w:val="Heading3"/>
      </w:pPr>
      <w:r>
        <w:t xml:space="preserve">8.2.8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стандартні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536"/>
    <w:bookmarkStart w:id="540" w:name="Xf801893eff6634d65d8768b14e7eb00a4419b3c"/>
    <w:p>
      <w:pPr>
        <w:pStyle w:val="Heading3"/>
      </w:pPr>
      <w:r>
        <w:t xml:space="preserve">8.2.9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35418" cy="4913745"/>
            <wp:effectExtent b="0" l="0" r="0" t="0"/>
            <wp:docPr descr="" title="" id="538" name="Picture"/>
            <a:graphic>
              <a:graphicData uri="http://schemas.openxmlformats.org/drawingml/2006/picture">
                <pic:pic>
                  <pic:nvPicPr>
                    <pic:cNvPr descr="lab_11_files/figure-docx/cell-16-output-1.png" id="539" name="Picture"/>
                    <pic:cNvPicPr>
                      <a:picLocks noChangeArrowheads="1" noChangeAspect="1"/>
                    </pic:cNvPicPr>
                  </pic:nvPicPr>
                  <pic:blipFill>
                    <a:blip r:embed="rId537"/>
                    <a:stretch>
                      <a:fillRect/>
                    </a:stretch>
                  </pic:blipFill>
                  <pic:spPr bwMode="auto">
                    <a:xfrm>
                      <a:off x="0" y="0"/>
                      <a:ext cx="5135418" cy="4913745"/>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540"/>
    <w:bookmarkStart w:id="541" w:name="Xe5051de6df3df8e151c684853d0ff502b9f217e"/>
    <w:p>
      <w:pPr>
        <w:pStyle w:val="Heading3"/>
      </w:pPr>
      <w:r>
        <w:t xml:space="preserve">8.2.10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8569/8569 [00:14&lt;00:00, 600.95it/s]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541"/>
    <w:bookmarkStart w:id="572" w:name="Xb1dc760f60304a7b7c0c568b6c60936768b0ed2"/>
    <w:p>
      <w:pPr>
        <w:pStyle w:val="Heading3"/>
      </w:pPr>
      <w:r>
        <w:t xml:space="preserve">8.2.11 Візуалізація показників на основі діаграми Пуанкаре</w:t>
      </w:r>
    </w:p>
    <w:bookmarkStart w:id="546" w:name="індекс-порти"/>
    <w:p>
      <w:pPr>
        <w:pStyle w:val="Heading4"/>
      </w:pPr>
      <w:r>
        <w:t xml:space="preserve">8.2.11.1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45" w:name="fig-wind-pi"/>
          <w:p>
            <w:pPr>
              <w:jc w:val="center"/>
            </w:pPr>
            <w:r>
              <w:drawing>
                <wp:inline>
                  <wp:extent cx="5334000" cy="3547042"/>
                  <wp:effectExtent b="0" l="0" r="0" t="0"/>
                  <wp:docPr descr="" title="" id="543" name="Picture"/>
                  <a:graphic>
                    <a:graphicData uri="http://schemas.openxmlformats.org/drawingml/2006/picture">
                      <pic:pic>
                        <pic:nvPicPr>
                          <pic:cNvPr descr="lab_11_files/figure-docx/fig-wind-pi-output-1.png" id="544" name="Picture"/>
                          <pic:cNvPicPr>
                            <a:picLocks noChangeArrowheads="1" noChangeAspect="1"/>
                          </pic:cNvPicPr>
                        </pic:nvPicPr>
                        <pic:blipFill>
                          <a:blip r:embed="rId542"/>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8.2: Динаміка індексу Russell 2000 та індексу Порти</w:t>
            </w:r>
          </w:p>
          <w:bookmarkEnd w:id="545"/>
        </w:tc>
      </w:tr>
    </w:tbl>
    <w:bookmarkEnd w:id="546"/>
    <w:bookmarkStart w:id="551" w:name="індекс-гузіка"/>
    <w:p>
      <w:pPr>
        <w:pStyle w:val="Heading4"/>
      </w:pPr>
      <w:r>
        <w:t xml:space="preserve">8.2.11.2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0" w:name="fig-wind-gi"/>
          <w:p>
            <w:pPr>
              <w:jc w:val="center"/>
            </w:pPr>
            <w:r>
              <w:drawing>
                <wp:inline>
                  <wp:extent cx="5334000" cy="3485584"/>
                  <wp:effectExtent b="0" l="0" r="0" t="0"/>
                  <wp:docPr descr="" title="" id="548" name="Picture"/>
                  <a:graphic>
                    <a:graphicData uri="http://schemas.openxmlformats.org/drawingml/2006/picture">
                      <pic:pic>
                        <pic:nvPicPr>
                          <pic:cNvPr descr="lab_11_files/figure-docx/fig-wind-gi-output-1.png" id="549" name="Picture"/>
                          <pic:cNvPicPr>
                            <a:picLocks noChangeArrowheads="1" noChangeAspect="1"/>
                          </pic:cNvPicPr>
                        </pic:nvPicPr>
                        <pic:blipFill>
                          <a:blip r:embed="rId54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8.3: Динаміка індексу Russell 2000 та індексу Гузіка</w:t>
            </w:r>
          </w:p>
          <w:bookmarkEnd w:id="550"/>
        </w:tc>
      </w:tr>
    </w:tbl>
    <w:bookmarkEnd w:id="551"/>
    <w:bookmarkStart w:id="556" w:name="індекс-кута-нахилу"/>
    <w:p>
      <w:pPr>
        <w:pStyle w:val="Heading4"/>
      </w:pPr>
      <w:r>
        <w:t xml:space="preserve">8.2.11.3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5" w:name="fig-wind-si"/>
          <w:p>
            <w:pPr>
              <w:jc w:val="center"/>
            </w:pPr>
            <w:r>
              <w:drawing>
                <wp:inline>
                  <wp:extent cx="5334000" cy="3547042"/>
                  <wp:effectExtent b="0" l="0" r="0" t="0"/>
                  <wp:docPr descr="" title="" id="553" name="Picture"/>
                  <a:graphic>
                    <a:graphicData uri="http://schemas.openxmlformats.org/drawingml/2006/picture">
                      <pic:pic>
                        <pic:nvPicPr>
                          <pic:cNvPr descr="lab_11_files/figure-docx/fig-wind-si-output-1.png" id="554" name="Picture"/>
                          <pic:cNvPicPr>
                            <a:picLocks noChangeArrowheads="1" noChangeAspect="1"/>
                          </pic:cNvPicPr>
                        </pic:nvPicPr>
                        <pic:blipFill>
                          <a:blip r:embed="rId552"/>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8.4: Динаміка індексу Russell 2000 та індексу кута нахилу</w:t>
            </w:r>
          </w:p>
          <w:bookmarkEnd w:id="555"/>
        </w:tc>
      </w:tr>
    </w:tbl>
    <w:bookmarkEnd w:id="556"/>
    <w:bookmarkStart w:id="561" w:name="індекс-площі-секторів"/>
    <w:p>
      <w:pPr>
        <w:pStyle w:val="Heading4"/>
      </w:pPr>
      <w:r>
        <w:t xml:space="preserve">8.2.11.4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0" w:name="fig-wind-ai"/>
          <w:p>
            <w:pPr>
              <w:jc w:val="center"/>
            </w:pPr>
            <w:r>
              <w:drawing>
                <wp:inline>
                  <wp:extent cx="5334000" cy="3547042"/>
                  <wp:effectExtent b="0" l="0" r="0" t="0"/>
                  <wp:docPr descr="" title="" id="558" name="Picture"/>
                  <a:graphic>
                    <a:graphicData uri="http://schemas.openxmlformats.org/drawingml/2006/picture">
                      <pic:pic>
                        <pic:nvPicPr>
                          <pic:cNvPr descr="lab_11_files/figure-docx/fig-wind-ai-output-1.png" id="559" name="Picture"/>
                          <pic:cNvPicPr>
                            <a:picLocks noChangeArrowheads="1" noChangeAspect="1"/>
                          </pic:cNvPicPr>
                        </pic:nvPicPr>
                        <pic:blipFill>
                          <a:blip r:embed="rId557"/>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8.5: Динаміка індексу Russell 2000 та індексу площі секторів</w:t>
            </w:r>
          </w:p>
          <w:bookmarkEnd w:id="560"/>
        </w:tc>
      </w:tr>
    </w:tbl>
    <w:bookmarkEnd w:id="561"/>
    <w:bookmarkStart w:id="566" w:name="індекс-ейлера"/>
    <w:p>
      <w:pPr>
        <w:pStyle w:val="Heading4"/>
      </w:pPr>
      <w:r>
        <w:t xml:space="preserve">8.2.11.5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5" w:name="fig-wind-ei"/>
          <w:p>
            <w:pPr>
              <w:jc w:val="center"/>
            </w:pPr>
            <w:r>
              <w:drawing>
                <wp:inline>
                  <wp:extent cx="5334000" cy="3468413"/>
                  <wp:effectExtent b="0" l="0" r="0" t="0"/>
                  <wp:docPr descr="" title="" id="563" name="Picture"/>
                  <a:graphic>
                    <a:graphicData uri="http://schemas.openxmlformats.org/drawingml/2006/picture">
                      <pic:pic>
                        <pic:nvPicPr>
                          <pic:cNvPr descr="lab_11_files/figure-docx/fig-wind-ei-output-1.png" id="564" name="Picture"/>
                          <pic:cNvPicPr>
                            <a:picLocks noChangeArrowheads="1" noChangeAspect="1"/>
                          </pic:cNvPicPr>
                        </pic:nvPicPr>
                        <pic:blipFill>
                          <a:blip r:embed="rId562"/>
                          <a:stretch>
                            <a:fillRect/>
                          </a:stretch>
                        </pic:blipFill>
                        <pic:spPr bwMode="auto">
                          <a:xfrm>
                            <a:off x="0" y="0"/>
                            <a:ext cx="5334000" cy="346841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8.6: Динаміка індексу Russell 2000 та індексу Ейлера</w:t>
            </w:r>
          </w:p>
          <w:bookmarkEnd w:id="565"/>
        </w:tc>
      </w:tr>
    </w:tbl>
    <w:bookmarkEnd w:id="566"/>
    <w:bookmarkStart w:id="571" w:name="індекс-кошти"/>
    <w:p>
      <w:pPr>
        <w:pStyle w:val="Heading4"/>
      </w:pPr>
      <w:r>
        <w:t xml:space="preserve">8.2.11.6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70" w:name="fig-wind-сi"/>
          <w:p>
            <w:pPr>
              <w:jc w:val="center"/>
            </w:pPr>
            <w:r>
              <w:drawing>
                <wp:inline>
                  <wp:extent cx="5334000" cy="3485584"/>
                  <wp:effectExtent b="0" l="0" r="0" t="0"/>
                  <wp:docPr descr="" title="" id="568" name="Picture"/>
                  <a:graphic>
                    <a:graphicData uri="http://schemas.openxmlformats.org/drawingml/2006/picture">
                      <pic:pic>
                        <pic:nvPicPr>
                          <pic:cNvPr descr="lab_11_files/figure-docx/fig-wind-i-output-1.png" id="569" name="Picture"/>
                          <pic:cNvPicPr>
                            <a:picLocks noChangeArrowheads="1" noChangeAspect="1"/>
                          </pic:cNvPicPr>
                        </pic:nvPicPr>
                        <pic:blipFill>
                          <a:blip r:embed="rId56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8.7: Динаміка індексу Russell 2000 та індексу Кошти</w:t>
            </w:r>
          </w:p>
          <w:bookmarkEnd w:id="570"/>
        </w:tc>
      </w:tr>
    </w:tbl>
    <w:bookmarkEnd w:id="571"/>
    <w:bookmarkEnd w:id="572"/>
    <w:bookmarkStart w:id="579" w:name="побудова-графу-досліджуваного-ряду"/>
    <w:p>
      <w:pPr>
        <w:pStyle w:val="Heading3"/>
      </w:pPr>
      <w:r>
        <w:t xml:space="preserve">8.2.12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ax1.set_title(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504087"/>
            <wp:effectExtent b="0" l="0" r="0" t="0"/>
            <wp:docPr descr="" title="" id="574" name="Picture"/>
            <a:graphic>
              <a:graphicData uri="http://schemas.openxmlformats.org/drawingml/2006/picture">
                <pic:pic>
                  <pic:nvPicPr>
                    <pic:cNvPr descr="lab_11_files/figure-docx/cell-34-output-1.png" id="575" name="Picture"/>
                    <pic:cNvPicPr>
                      <a:picLocks noChangeArrowheads="1" noChangeAspect="1"/>
                    </pic:cNvPicPr>
                  </pic:nvPicPr>
                  <pic:blipFill>
                    <a:blip r:embed="rId573"/>
                    <a:stretch>
                      <a:fillRect/>
                    </a:stretch>
                  </pic:blipFill>
                  <pic:spPr bwMode="auto">
                    <a:xfrm>
                      <a:off x="0" y="0"/>
                      <a:ext cx="5334000" cy="4504087"/>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185009"/>
            <wp:effectExtent b="0" l="0" r="0" t="0"/>
            <wp:docPr descr="" title="" id="577" name="Picture"/>
            <a:graphic>
              <a:graphicData uri="http://schemas.openxmlformats.org/drawingml/2006/picture">
                <pic:pic>
                  <pic:nvPicPr>
                    <pic:cNvPr descr="lab_11_files/figure-docx/cell-35-output-1.png" id="578" name="Picture"/>
                    <pic:cNvPicPr>
                      <a:picLocks noChangeArrowheads="1" noChangeAspect="1"/>
                    </pic:cNvPicPr>
                  </pic:nvPicPr>
                  <pic:blipFill>
                    <a:blip r:embed="rId576"/>
                    <a:stretch>
                      <a:fillRect/>
                    </a:stretch>
                  </pic:blipFill>
                  <pic:spPr bwMode="auto">
                    <a:xfrm>
                      <a:off x="0" y="0"/>
                      <a:ext cx="5334000" cy="4185009"/>
                    </a:xfrm>
                    <a:prstGeom prst="rect">
                      <a:avLst/>
                    </a:prstGeom>
                    <a:noFill/>
                    <a:ln w="9525">
                      <a:noFill/>
                      <a:headEnd/>
                      <a:tailEnd/>
                    </a:ln>
                  </pic:spPr>
                </pic:pic>
              </a:graphicData>
            </a:graphic>
          </wp:inline>
        </w:drawing>
      </w:r>
    </w:p>
    <w:bookmarkEnd w:id="579"/>
    <w:bookmarkStart w:id="580" w:name="Xd0cb18f778cec7681edea11848ace4b2ea7375d"/>
    <w:p>
      <w:pPr>
        <w:pStyle w:val="Heading3"/>
      </w:pPr>
      <w:r>
        <w:t xml:space="preserve">8.2.13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8569/8569 [16:54&lt;00:00,  8.45it/s]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580"/>
    <w:bookmarkStart w:id="596" w:name="X57ec0304259cc94bbff5491ab441cf4263fcec9"/>
    <w:p>
      <w:pPr>
        <w:pStyle w:val="Heading3"/>
      </w:pPr>
      <w:r>
        <w:t xml:space="preserve">8.2.14 Візуалізація показників на основі графів та пермутаційних шаблонів</w:t>
      </w:r>
    </w:p>
    <w:bookmarkStart w:id="585" w:name="X063b6f94be1cc7cc9fb12dc74380dd68050d576"/>
    <w:p>
      <w:pPr>
        <w:pStyle w:val="Heading4"/>
      </w:pPr>
      <w:r>
        <w:t xml:space="preserve">8.2.14.1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84" w:name="fig-wind-degree"/>
          <w:p>
            <w:pPr>
              <w:jc w:val="center"/>
            </w:pPr>
            <w:r>
              <w:drawing>
                <wp:inline>
                  <wp:extent cx="5334000" cy="3485584"/>
                  <wp:effectExtent b="0" l="0" r="0" t="0"/>
                  <wp:docPr descr="" title="" id="582" name="Picture"/>
                  <a:graphic>
                    <a:graphicData uri="http://schemas.openxmlformats.org/drawingml/2006/picture">
                      <pic:pic>
                        <pic:nvPicPr>
                          <pic:cNvPr descr="lab_11_files/figure-docx/fig-wind-degree-output-1.png" id="583" name="Picture"/>
                          <pic:cNvPicPr>
                            <a:picLocks noChangeArrowheads="1" noChangeAspect="1"/>
                          </pic:cNvPicPr>
                        </pic:nvPicPr>
                        <pic:blipFill>
                          <a:blip r:embed="rId581"/>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8.8: Динаміка індексу Russell 2000 та показника незворотності на основі ступеня вершини</w:t>
            </w:r>
          </w:p>
          <w:bookmarkEnd w:id="584"/>
        </w:tc>
      </w:tr>
    </w:tbl>
    <w:bookmarkEnd w:id="585"/>
    <w:bookmarkStart w:id="590" w:name="X17cbee7b5dd6f15dd31dd835d32caac9c6767a3"/>
    <w:p>
      <w:pPr>
        <w:pStyle w:val="Heading4"/>
      </w:pPr>
      <w:r>
        <w:t xml:space="preserve">8.2.14.2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89" w:name="fig-wind-clust"/>
          <w:p>
            <w:pPr>
              <w:jc w:val="center"/>
            </w:pPr>
            <w:r>
              <w:drawing>
                <wp:inline>
                  <wp:extent cx="5334000" cy="3485844"/>
                  <wp:effectExtent b="0" l="0" r="0" t="0"/>
                  <wp:docPr descr="" title="" id="587" name="Picture"/>
                  <a:graphic>
                    <a:graphicData uri="http://schemas.openxmlformats.org/drawingml/2006/picture">
                      <pic:pic>
                        <pic:nvPicPr>
                          <pic:cNvPr descr="lab_11_files/figure-docx/fig-wind-clust-output-1.png" id="588" name="Picture"/>
                          <pic:cNvPicPr>
                            <a:picLocks noChangeArrowheads="1" noChangeAspect="1"/>
                          </pic:cNvPicPr>
                        </pic:nvPicPr>
                        <pic:blipFill>
                          <a:blip r:embed="rId586"/>
                          <a:stretch>
                            <a:fillRect/>
                          </a:stretch>
                        </pic:blipFill>
                        <pic:spPr bwMode="auto">
                          <a:xfrm>
                            <a:off x="0" y="0"/>
                            <a:ext cx="5334000" cy="34858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8.9: Динаміка індексу Russell 2000 та</w:t>
            </w:r>
            <w:r>
              <w:t xml:space="preserve"> </w:t>
            </w:r>
            <w:r>
              <w:t xml:space="preserve">показника незворотності на основі локальної кластеризації</w:t>
            </w:r>
          </w:p>
          <w:bookmarkEnd w:id="589"/>
        </w:tc>
      </w:tr>
    </w:tbl>
    <w:bookmarkEnd w:id="590"/>
    <w:bookmarkStart w:id="595" w:name="X764f7da46e01a4f745452594e64d0364438db5c"/>
    <w:p>
      <w:pPr>
        <w:pStyle w:val="Heading4"/>
      </w:pPr>
      <w:r>
        <w:t xml:space="preserve">8.2.14.3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94" w:name="fig-wind-perm"/>
          <w:p>
            <w:pPr>
              <w:jc w:val="center"/>
            </w:pPr>
            <w:r>
              <w:drawing>
                <wp:inline>
                  <wp:extent cx="5334000" cy="3533691"/>
                  <wp:effectExtent b="0" l="0" r="0" t="0"/>
                  <wp:docPr descr="" title="" id="592" name="Picture"/>
                  <a:graphic>
                    <a:graphicData uri="http://schemas.openxmlformats.org/drawingml/2006/picture">
                      <pic:pic>
                        <pic:nvPicPr>
                          <pic:cNvPr descr="lab_11_files/figure-docx/fig-wind-perm-output-1.png" id="593" name="Picture"/>
                          <pic:cNvPicPr>
                            <a:picLocks noChangeArrowheads="1" noChangeAspect="1"/>
                          </pic:cNvPicPr>
                        </pic:nvPicPr>
                        <pic:blipFill>
                          <a:blip r:embed="rId591"/>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8.10: Динаміка індексу Russell 2000 та</w:t>
            </w:r>
            <w:r>
              <w:t xml:space="preserve"> </w:t>
            </w:r>
            <w:r>
              <w:t xml:space="preserve">показника незворотності на основі пермутаційних шаблонів</w:t>
            </w:r>
          </w:p>
          <w:bookmarkEnd w:id="594"/>
        </w:tc>
      </w:tr>
    </w:tbl>
    <w:bookmarkEnd w:id="595"/>
    <w:bookmarkEnd w:id="596"/>
    <w:bookmarkEnd w:id="597"/>
    <w:bookmarkStart w:id="598" w:name="висновок-1"/>
    <w:p>
      <w:pPr>
        <w:pStyle w:val="Heading2"/>
      </w:pPr>
      <w:r>
        <w:t xml:space="preserve">8.3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598"/>
    <w:bookmarkEnd w:id="599"/>
    <w:bookmarkStart w:id="763" w:name="лабораторна-робота-12"/>
    <w:p>
      <w:pPr>
        <w:pStyle w:val="Heading1"/>
      </w:pPr>
      <w:r>
        <w:t xml:space="preserve">9.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00" name="Picture"/>
                  <a:graphic>
                    <a:graphicData uri="http://schemas.openxmlformats.org/drawingml/2006/picture">
                      <pic:pic>
                        <pic:nvPicPr>
                          <pic:cNvPr descr="F:\Programms\Quarto\share\formats\docx\note.png" id="60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Уведомление</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714" w:name="теоретичні-відомості-7"/>
    <w:p>
      <w:pPr>
        <w:pStyle w:val="Heading2"/>
      </w:pPr>
      <w:r>
        <w:t xml:space="preserve">9.1 Теоретичні відомості</w:t>
      </w:r>
    </w:p>
    <w:bookmarkStart w:id="602" w:name="імпортуємо-необхідні-бібліотеки"/>
    <w:p>
      <w:pPr>
        <w:pStyle w:val="Heading3"/>
      </w:pPr>
      <w:r>
        <w:t xml:space="preserve">9.1.1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602"/>
    <w:bookmarkStart w:id="603" w:name="виконуємо-налаштування-рисунків"/>
    <w:p>
      <w:pPr>
        <w:pStyle w:val="Heading3"/>
      </w:pPr>
      <w:r>
        <w:t xml:space="preserve">9.1.2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603"/>
    <w:bookmarkStart w:id="604" w:name="зчитування-даних"/>
    <w:p>
      <w:pPr>
        <w:pStyle w:val="Heading3"/>
      </w:pPr>
      <w:r>
        <w:t xml:space="preserve">9.1.3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604"/>
    <w:bookmarkStart w:id="620" w:name="важкі-хвости-та-чорні-понеділки"/>
    <w:p>
      <w:pPr>
        <w:pStyle w:val="Heading3"/>
      </w:pPr>
      <w:r>
        <w:t xml:space="preserve">9.1.4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605">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606">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608" name="Picture"/>
            <a:graphic>
              <a:graphicData uri="http://schemas.openxmlformats.org/drawingml/2006/picture">
                <pic:pic>
                  <pic:nvPicPr>
                    <pic:cNvPr descr="lab_12_files/figure-docx/cell-7-output-1.png" id="609" name="Picture"/>
                    <pic:cNvPicPr>
                      <a:picLocks noChangeArrowheads="1" noChangeAspect="1"/>
                    </pic:cNvPicPr>
                  </pic:nvPicPr>
                  <pic:blipFill>
                    <a:blip r:embed="rId607"/>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610">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612" name="Picture"/>
            <a:graphic>
              <a:graphicData uri="http://schemas.openxmlformats.org/drawingml/2006/picture">
                <pic:pic>
                  <pic:nvPicPr>
                    <pic:cNvPr descr="lab_12_files/figure-docx/cell-12-output-1.png" id="613" name="Picture"/>
                    <pic:cNvPicPr>
                      <a:picLocks noChangeArrowheads="1" noChangeAspect="1"/>
                    </pic:cNvPicPr>
                  </pic:nvPicPr>
                  <pic:blipFill>
                    <a:blip r:embed="rId611"/>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614">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615">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616">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618" name="Picture"/>
            <a:graphic>
              <a:graphicData uri="http://schemas.openxmlformats.org/drawingml/2006/picture">
                <pic:pic>
                  <pic:nvPicPr>
                    <pic:cNvPr descr="lab_12_files/figure-docx/cell-14-output-1.png" id="619" name="Picture"/>
                    <pic:cNvPicPr>
                      <a:picLocks noChangeArrowheads="1" noChangeAspect="1"/>
                    </pic:cNvPicPr>
                  </pic:nvPicPr>
                  <pic:blipFill>
                    <a:blip r:embed="rId617"/>
                    <a:stretch>
                      <a:fillRect/>
                    </a:stretch>
                  </pic:blipFill>
                  <pic:spPr bwMode="auto">
                    <a:xfrm>
                      <a:off x="0" y="0"/>
                      <a:ext cx="5334000" cy="3938953"/>
                    </a:xfrm>
                    <a:prstGeom prst="rect">
                      <a:avLst/>
                    </a:prstGeom>
                    <a:noFill/>
                    <a:ln w="9525">
                      <a:noFill/>
                      <a:headEnd/>
                      <a:tailEnd/>
                    </a:ln>
                  </pic:spPr>
                </pic:pic>
              </a:graphicData>
            </a:graphic>
          </wp:inline>
        </w:drawing>
      </w:r>
    </w:p>
    <w:bookmarkEnd w:id="620"/>
    <w:bookmarkStart w:id="630" w:name="відхилення-в-23-сигма"/>
    <w:p>
      <w:pPr>
        <w:pStyle w:val="Heading3"/>
      </w:pPr>
      <w:r>
        <w:t xml:space="preserve">9.1.5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621">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622">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69"/>
        </w:numPr>
        <w:pStyle w:val="Compact"/>
      </w:pPr>
      <w:r>
        <w:t xml:space="preserve">1-сигма: прибл. 1 з 3 днів</w:t>
      </w:r>
    </w:p>
    <w:p>
      <w:pPr>
        <w:numPr>
          <w:ilvl w:val="0"/>
          <w:numId w:val="1069"/>
        </w:numPr>
        <w:pStyle w:val="Compact"/>
      </w:pPr>
      <w:r>
        <w:t xml:space="preserve">2-сигма: прибл. 1 з 22 днів</w:t>
      </w:r>
    </w:p>
    <w:p>
      <w:pPr>
        <w:numPr>
          <w:ilvl w:val="0"/>
          <w:numId w:val="1069"/>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623">
        <w:r>
          <w:rPr>
            <w:rStyle w:val="Hyperlink"/>
          </w:rPr>
          <w:t xml:space="preserve">функцією кумулятивного розподілу</w:t>
        </w:r>
      </w:hyperlink>
      <w:r>
        <w:t xml:space="preserve">, тісно пов’язана з</w:t>
      </w:r>
      <w:r>
        <w:t xml:space="preserve"> </w:t>
      </w:r>
      <w:hyperlink r:id="rId624">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625">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70"/>
        </w:numPr>
        <w:pStyle w:val="Compact"/>
      </w:pPr>
      <w:r>
        <w:t xml:space="preserve">1-сигма: прибл. 1 з 3 днів</w:t>
      </w:r>
    </w:p>
    <w:p>
      <w:pPr>
        <w:numPr>
          <w:ilvl w:val="0"/>
          <w:numId w:val="1070"/>
        </w:numPr>
        <w:pStyle w:val="Compact"/>
      </w:pPr>
      <w:r>
        <w:t xml:space="preserve">2-сигма: прибл. 1 з 22 днів</w:t>
      </w:r>
    </w:p>
    <w:p>
      <w:pPr>
        <w:numPr>
          <w:ilvl w:val="0"/>
          <w:numId w:val="1070"/>
        </w:numPr>
        <w:pStyle w:val="Compact"/>
      </w:pPr>
      <w:r>
        <w:t xml:space="preserve">3-сигма: прибл. 1 з 370 днів</w:t>
      </w:r>
    </w:p>
    <w:p>
      <w:pPr>
        <w:pStyle w:val="FirstParagraph"/>
      </w:pPr>
      <w:r>
        <w:t xml:space="preserve">…</w:t>
      </w:r>
    </w:p>
    <w:p>
      <w:pPr>
        <w:numPr>
          <w:ilvl w:val="0"/>
          <w:numId w:val="1071"/>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626">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 $10^{116} $ днів усі зірки у Всесвіті давно згорять, навіть усі</w:t>
      </w:r>
      <w:r>
        <w:t xml:space="preserve"> </w:t>
      </w:r>
      <w:hyperlink r:id="rId627">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628">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629">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630"/>
    <w:bookmarkStart w:id="648" w:name="статистика-степеневого-розподілу"/>
    <w:p>
      <w:pPr>
        <w:pStyle w:val="Heading3"/>
      </w:pPr>
      <w:r>
        <w:t xml:space="preserve">9.1.6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631">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633" name="Picture"/>
            <a:graphic>
              <a:graphicData uri="http://schemas.openxmlformats.org/drawingml/2006/picture">
                <pic:pic>
                  <pic:nvPicPr>
                    <pic:cNvPr descr="lab_12_files/figure-docx/cell-26-output-1.png" id="634" name="Picture"/>
                    <pic:cNvPicPr>
                      <a:picLocks noChangeArrowheads="1" noChangeAspect="1"/>
                    </pic:cNvPicPr>
                  </pic:nvPicPr>
                  <pic:blipFill>
                    <a:blip r:embed="rId632"/>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635">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 $</w:t>
      </w:r>
      <w:r>
        <w:t xml:space="preserve">$ 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 $</w:t>
      </w:r>
      <w:r>
        <w:t xml:space="preserve">= 0 $ всі прибутковості однаково ймовірні, для $</w:t>
      </w:r>
      <w:r>
        <w:t xml:space="preserve"> </w:t>
      </w:r>
      <w:r>
        <w:t xml:space="preserve">= 2 $ 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636">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637">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638">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640" name="Picture"/>
            <a:graphic>
              <a:graphicData uri="http://schemas.openxmlformats.org/drawingml/2006/picture">
                <pic:pic>
                  <pic:nvPicPr>
                    <pic:cNvPr descr="lab_12_files/figure-docx/cell-27-output-1.png" id="641" name="Picture"/>
                    <pic:cNvPicPr>
                      <a:picLocks noChangeArrowheads="1" noChangeAspect="1"/>
                    </pic:cNvPicPr>
                  </pic:nvPicPr>
                  <pic:blipFill>
                    <a:blip r:embed="rId639"/>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 $</w:t>
      </w:r>
      <w:r>
        <w:t xml:space="preserve"> </w:t>
      </w:r>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643" name="Picture"/>
            <a:graphic>
              <a:graphicData uri="http://schemas.openxmlformats.org/drawingml/2006/picture">
                <pic:pic>
                  <pic:nvPicPr>
                    <pic:cNvPr descr="lab_12_files/figure-docx/cell-28-output-1.png" id="644" name="Picture"/>
                    <pic:cNvPicPr>
                      <a:picLocks noChangeArrowheads="1" noChangeAspect="1"/>
                    </pic:cNvPicPr>
                  </pic:nvPicPr>
                  <pic:blipFill>
                    <a:blip r:embed="rId642"/>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 $ -0.03$,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645">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6" name="Picture"/>
                  <a:graphic>
                    <a:graphicData uri="http://schemas.openxmlformats.org/drawingml/2006/picture">
                      <pic:pic>
                        <pic:nvPicPr>
                          <pic:cNvPr descr="F:\Programms\Quarto\share\formats\docx\tip.png" id="647"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648"/>
    <w:bookmarkStart w:id="670" w:name="X9bebd5ee44116da74d42e1959fbabde4f0283f4"/>
    <w:p>
      <w:pPr>
        <w:pStyle w:val="Heading3"/>
      </w:pPr>
      <w:r>
        <w:t xml:space="preserve">9.1.7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649">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72"/>
        </w:numPr>
        <w:pStyle w:val="Compact"/>
      </w:pPr>
      <w:hyperlink r:id="rId650">
        <w:r>
          <w:rPr>
            <w:rStyle w:val="Hyperlink"/>
            <w:bCs/>
            <w:b/>
          </w:rPr>
          <w:t xml:space="preserve">Середнє</w:t>
        </w:r>
      </w:hyperlink>
      <w:r>
        <w:t xml:space="preserve">: очікуване значення розподілу</w:t>
      </w:r>
    </w:p>
    <w:p>
      <w:pPr>
        <w:numPr>
          <w:ilvl w:val="0"/>
          <w:numId w:val="1072"/>
        </w:numPr>
        <w:pStyle w:val="Compact"/>
      </w:pPr>
      <w:hyperlink r:id="rId651">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72"/>
        </w:numPr>
        <w:pStyle w:val="Compact"/>
      </w:pPr>
      <w:hyperlink r:id="rId652">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72"/>
        </w:numPr>
        <w:pStyle w:val="Compact"/>
      </w:pPr>
      <w:hyperlink r:id="rId653">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654">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656" name="Picture"/>
            <a:graphic>
              <a:graphicData uri="http://schemas.openxmlformats.org/drawingml/2006/picture">
                <pic:pic>
                  <pic:nvPicPr>
                    <pic:cNvPr descr="lab_12_files/figure-docx/cell-36-output-1.png" id="657" name="Picture"/>
                    <pic:cNvPicPr>
                      <a:picLocks noChangeArrowheads="1" noChangeAspect="1"/>
                    </pic:cNvPicPr>
                  </pic:nvPicPr>
                  <pic:blipFill>
                    <a:blip r:embed="rId655"/>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659" name="Picture"/>
            <a:graphic>
              <a:graphicData uri="http://schemas.openxmlformats.org/drawingml/2006/picture">
                <pic:pic>
                  <pic:nvPicPr>
                    <pic:cNvPr descr="lab_12_files/figure-docx/cell-38-output-1.png" id="660" name="Picture"/>
                    <pic:cNvPicPr>
                      <a:picLocks noChangeArrowheads="1" noChangeAspect="1"/>
                    </pic:cNvPicPr>
                  </pic:nvPicPr>
                  <pic:blipFill>
                    <a:blip r:embed="rId658"/>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661">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663" name="Picture"/>
            <a:graphic>
              <a:graphicData uri="http://schemas.openxmlformats.org/drawingml/2006/picture">
                <pic:pic>
                  <pic:nvPicPr>
                    <pic:cNvPr descr="lab_12_files/figure-docx/cell-40-output-1.png" id="664" name="Picture"/>
                    <pic:cNvPicPr>
                      <a:picLocks noChangeArrowheads="1" noChangeAspect="1"/>
                    </pic:cNvPicPr>
                  </pic:nvPicPr>
                  <pic:blipFill>
                    <a:blip r:embed="rId662"/>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73"/>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73"/>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73"/>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666" name="Picture"/>
            <a:graphic>
              <a:graphicData uri="http://schemas.openxmlformats.org/drawingml/2006/picture">
                <pic:pic>
                  <pic:nvPicPr>
                    <pic:cNvPr descr="lab_12_files/figure-docx/cell-43-output-1.png" id="667" name="Picture"/>
                    <pic:cNvPicPr>
                      <a:picLocks noChangeArrowheads="1" noChangeAspect="1"/>
                    </pic:cNvPicPr>
                  </pic:nvPicPr>
                  <pic:blipFill>
                    <a:blip r:embed="rId665"/>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68" name="Picture"/>
                  <a:graphic>
                    <a:graphicData uri="http://schemas.openxmlformats.org/drawingml/2006/picture">
                      <pic:pic>
                        <pic:nvPicPr>
                          <pic:cNvPr descr="F:\Programms\Quarto\share\formats\docx\tip.png" id="669"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670"/>
    <w:bookmarkStart w:id="675" w:name="X0c7aae3a4916f76c319588d8b405ea5ef60c13b"/>
    <w:p>
      <w:pPr>
        <w:pStyle w:val="Heading3"/>
      </w:pPr>
      <w:r>
        <w:t xml:space="preserve">9.1.8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671">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672">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F:\Programms\Quarto\share\formats\docx\tip.png" id="674"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675"/>
    <w:bookmarkStart w:id="676" w:name="X22b246fc1c39ec1fe86879953a12d74aca9bd64"/>
    <w:p>
      <w:pPr>
        <w:pStyle w:val="Heading3"/>
      </w:pPr>
      <w:r>
        <w:t xml:space="preserve">9.1.9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676"/>
    <w:bookmarkStart w:id="708" w:name="марковіц-і-стабільність-волатильності"/>
    <w:p>
      <w:pPr>
        <w:pStyle w:val="Heading3"/>
      </w:pPr>
      <w:r>
        <w:t xml:space="preserve">9.1.10 Марковіц і стабільність волатильності</w:t>
      </w:r>
    </w:p>
    <w:p>
      <w:pPr>
        <w:pStyle w:val="FirstParagraph"/>
      </w:pPr>
      <w:r>
        <w:t xml:space="preserve">У 1954 році</w:t>
      </w:r>
      <w:r>
        <w:t xml:space="preserve"> </w:t>
      </w:r>
      <w:hyperlink r:id="rId677">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678">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679">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680">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681">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682">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83" name="Picture"/>
                  <a:graphic>
                    <a:graphicData uri="http://schemas.openxmlformats.org/drawingml/2006/picture">
                      <pic:pic>
                        <pic:nvPicPr>
                          <pic:cNvPr descr="F:\Programms\Quarto\share\formats\docx\tip.png" id="684"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686" name="Picture"/>
            <a:graphic>
              <a:graphicData uri="http://schemas.openxmlformats.org/drawingml/2006/picture">
                <pic:pic>
                  <pic:nvPicPr>
                    <pic:cNvPr descr="lab_12_files/figure-docx/cell-49-output-1.png" id="687" name="Picture"/>
                    <pic:cNvPicPr>
                      <a:picLocks noChangeArrowheads="1" noChangeAspect="1"/>
                    </pic:cNvPicPr>
                  </pic:nvPicPr>
                  <pic:blipFill>
                    <a:blip r:embed="rId685"/>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688">
        <w:r>
          <w:rPr>
            <w:rStyle w:val="Hyperlink"/>
          </w:rPr>
          <w:t xml:space="preserve">оцінки усадки</w:t>
        </w:r>
      </w:hyperlink>
      <w:r>
        <w:t xml:space="preserve"> </w:t>
      </w:r>
      <w:r>
        <w:t xml:space="preserve">для коваріаційної матриці або</w:t>
      </w:r>
      <w:r>
        <w:t xml:space="preserve"> </w:t>
      </w:r>
      <w:hyperlink r:id="rId689">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690">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692" name="Picture"/>
            <a:graphic>
              <a:graphicData uri="http://schemas.openxmlformats.org/drawingml/2006/picture">
                <pic:pic>
                  <pic:nvPicPr>
                    <pic:cNvPr descr="lab_12_files/figure-docx/cell-55-output-1.png" id="693" name="Picture"/>
                    <pic:cNvPicPr>
                      <a:picLocks noChangeArrowheads="1" noChangeAspect="1"/>
                    </pic:cNvPicPr>
                  </pic:nvPicPr>
                  <pic:blipFill>
                    <a:blip r:embed="rId691"/>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695" name="Picture"/>
            <a:graphic>
              <a:graphicData uri="http://schemas.openxmlformats.org/drawingml/2006/picture">
                <pic:pic>
                  <pic:nvPicPr>
                    <pic:cNvPr descr="lab_12_files/figure-docx/cell-58-output-1.png" id="696" name="Picture"/>
                    <pic:cNvPicPr>
                      <a:picLocks noChangeArrowheads="1" noChangeAspect="1"/>
                    </pic:cNvPicPr>
                  </pic:nvPicPr>
                  <pic:blipFill>
                    <a:blip r:embed="rId694"/>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698" name="Picture"/>
            <a:graphic>
              <a:graphicData uri="http://schemas.openxmlformats.org/drawingml/2006/picture">
                <pic:pic>
                  <pic:nvPicPr>
                    <pic:cNvPr descr="lab_12_files/figure-docx/cell-59-output-1.png" id="699" name="Picture"/>
                    <pic:cNvPicPr>
                      <a:picLocks noChangeArrowheads="1" noChangeAspect="1"/>
                    </pic:cNvPicPr>
                  </pic:nvPicPr>
                  <pic:blipFill>
                    <a:blip r:embed="rId697"/>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701" name="Picture"/>
            <a:graphic>
              <a:graphicData uri="http://schemas.openxmlformats.org/drawingml/2006/picture">
                <pic:pic>
                  <pic:nvPicPr>
                    <pic:cNvPr descr="lab_12_files/figure-docx/cell-60-output-1.png" id="702" name="Picture"/>
                    <pic:cNvPicPr>
                      <a:picLocks noChangeArrowheads="1" noChangeAspect="1"/>
                    </pic:cNvPicPr>
                  </pic:nvPicPr>
                  <pic:blipFill>
                    <a:blip r:embed="rId700"/>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704" name="Picture"/>
            <a:graphic>
              <a:graphicData uri="http://schemas.openxmlformats.org/drawingml/2006/picture">
                <pic:pic>
                  <pic:nvPicPr>
                    <pic:cNvPr descr="lab_12_files/figure-docx/cell-62-output-1.png" id="705" name="Picture"/>
                    <pic:cNvPicPr>
                      <a:picLocks noChangeArrowheads="1" noChangeAspect="1"/>
                    </pic:cNvPicPr>
                  </pic:nvPicPr>
                  <pic:blipFill>
                    <a:blip r:embed="rId703"/>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06" name="Picture"/>
                  <a:graphic>
                    <a:graphicData uri="http://schemas.openxmlformats.org/drawingml/2006/picture">
                      <pic:pic>
                        <pic:nvPicPr>
                          <pic:cNvPr descr="F:\Programms\Quarto\share\formats\docx\tip.png" id="707"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708"/>
    <w:bookmarkStart w:id="713" w:name="розподіл-леві"/>
    <w:p>
      <w:pPr>
        <w:pStyle w:val="Heading3"/>
      </w:pPr>
      <w:r>
        <w:t xml:space="preserve">9.1.11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74"/>
        </w:numPr>
        <w:pStyle w:val="Compact"/>
      </w:pPr>
      <w:r>
        <w:t xml:space="preserve">інваріантні при додаванні;</w:t>
      </w:r>
    </w:p>
    <w:p>
      <w:pPr>
        <w:numPr>
          <w:ilvl w:val="0"/>
          <w:numId w:val="1074"/>
        </w:numPr>
        <w:pStyle w:val="Compact"/>
      </w:pPr>
      <w:r>
        <w:t xml:space="preserve">мають власну область збіжності;</w:t>
      </w:r>
    </w:p>
    <w:p>
      <w:pPr>
        <w:numPr>
          <w:ilvl w:val="0"/>
          <w:numId w:val="1074"/>
        </w:numPr>
        <w:pStyle w:val="Compact"/>
      </w:pPr>
      <w:r>
        <w:t xml:space="preserve">дозволяють канонічну форму характеристичної функції.</w:t>
      </w:r>
    </w:p>
    <w:bookmarkStart w:id="709" w:name="інваріантність-при-додавані"/>
    <w:p>
      <w:pPr>
        <w:pStyle w:val="Heading4"/>
      </w:pPr>
      <w:r>
        <w:t xml:space="preserve">9.1.11.1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75"/>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76"/>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77"/>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709"/>
    <w:bookmarkStart w:id="710" w:name="область-збіжності"/>
    <w:p>
      <w:pPr>
        <w:pStyle w:val="Heading4"/>
      </w:pPr>
      <w:r>
        <w:t xml:space="preserve">9.1.11.2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710"/>
    <w:bookmarkStart w:id="711" w:name="Xe602dfea9a4d6e74a9a9ef89aa2a68bc73958a5"/>
    <w:p>
      <w:pPr>
        <w:pStyle w:val="Heading4"/>
      </w:pPr>
      <w:r>
        <w:t xml:space="preserve">9.1.11.3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711"/>
    <w:bookmarkStart w:id="712" w:name="X41123a313a07da06e9911d0b21b8ed74082ecf7"/>
    <w:p>
      <w:pPr>
        <w:pStyle w:val="Heading4"/>
      </w:pPr>
      <w:r>
        <w:t xml:space="preserve">9.1.11.4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712"/>
    <w:bookmarkEnd w:id="713"/>
    <w:bookmarkEnd w:id="714"/>
    <w:bookmarkStart w:id="758" w:name="хід-роботи-7"/>
    <w:p>
      <w:pPr>
        <w:pStyle w:val="Heading2"/>
      </w:pPr>
      <w:r>
        <w:t xml:space="preserve">9.2 Хід роботи</w:t>
      </w:r>
    </w:p>
    <w:bookmarkStart w:id="715" w:name="зчитування-з-yahoo-finance"/>
    <w:p>
      <w:pPr>
        <w:pStyle w:val="Heading3"/>
      </w:pPr>
      <w:r>
        <w:t xml:space="preserve">9.2.1 Зчитування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715"/>
    <w:bookmarkStart w:id="719" w:name="виведення-графіку-досліджуваного-ряду-1"/>
    <w:p>
      <w:pPr>
        <w:pStyle w:val="Heading3"/>
      </w:pPr>
      <w:r>
        <w:t xml:space="preserve">9.2.2 Виведення графіку досліджуваного ряду</w:t>
      </w:r>
    </w:p>
    <w:p>
      <w:pPr>
        <w:pStyle w:val="SourceCode"/>
      </w:pPr>
      <w:r>
        <w:rPr>
          <w:rStyle w:val="NormalTok"/>
        </w:rPr>
        <w:t xml:space="preserve">time_ser.plot(figsize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626247"/>
            <wp:effectExtent b="0" l="0" r="0" t="0"/>
            <wp:docPr descr="" title="" id="717" name="Picture"/>
            <a:graphic>
              <a:graphicData uri="http://schemas.openxmlformats.org/drawingml/2006/picture">
                <pic:pic>
                  <pic:nvPicPr>
                    <pic:cNvPr descr="lab_12_files/figure-docx/cell-65-output-1.png" id="718" name="Picture"/>
                    <pic:cNvPicPr>
                      <a:picLocks noChangeArrowheads="1" noChangeAspect="1"/>
                    </pic:cNvPicPr>
                  </pic:nvPicPr>
                  <pic:blipFill>
                    <a:blip r:embed="rId716"/>
                    <a:stretch>
                      <a:fillRect/>
                    </a:stretch>
                  </pic:blipFill>
                  <pic:spPr bwMode="auto">
                    <a:xfrm>
                      <a:off x="0" y="0"/>
                      <a:ext cx="5334000" cy="3626247"/>
                    </a:xfrm>
                    <a:prstGeom prst="rect">
                      <a:avLst/>
                    </a:prstGeom>
                    <a:noFill/>
                    <a:ln w="9525">
                      <a:noFill/>
                      <a:headEnd/>
                      <a:tailEnd/>
                    </a:ln>
                  </pic:spPr>
                </pic:pic>
              </a:graphicData>
            </a:graphic>
          </wp:inline>
        </w:drawing>
      </w:r>
    </w:p>
    <w:bookmarkEnd w:id="719"/>
    <w:bookmarkStart w:id="720" w:name="X86562bc6def83c308181c6c37fd2d1b656e65d1"/>
    <w:p>
      <w:pPr>
        <w:pStyle w:val="Heading3"/>
      </w:pPr>
      <w:r>
        <w:t xml:space="preserve">9.2.3 Побудова розподілу Леві та розрахунок параметрів для всього ряду</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for_levy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for_levy </w:t>
      </w:r>
      <w:r>
        <w:rPr>
          <w:rStyle w:val="OperatorTok"/>
        </w:rPr>
        <w:t xml:space="preserve">=</w:t>
      </w:r>
      <w:r>
        <w:rPr>
          <w:rStyle w:val="NormalTok"/>
        </w:rPr>
        <w:t xml:space="preserve"> for_levy.diff()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NormalTok"/>
        </w:rPr>
        <w:t xml:space="preserve">    for_levy </w:t>
      </w:r>
      <w:r>
        <w:rPr>
          <w:rStyle w:val="OperatorTok"/>
        </w:rPr>
        <w:t xml:space="preserve">=</w:t>
      </w:r>
      <w:r>
        <w:rPr>
          <w:rStyle w:val="NormalTok"/>
        </w:rPr>
        <w:t xml:space="preserve"> for_levy.</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br/>
      </w:r>
      <w:r>
        <w:rPr>
          <w:rStyle w:val="NormalTok"/>
        </w:rPr>
        <w:t xml:space="preserve">for_levy </w:t>
      </w:r>
      <w:r>
        <w:rPr>
          <w:rStyle w:val="OperatorTok"/>
        </w:rPr>
        <w:t xml:space="preserve">=</w:t>
      </w:r>
      <w:r>
        <w:rPr>
          <w:rStyle w:val="NormalTok"/>
        </w:rPr>
        <w:t xml:space="preserve"> for_levy.dropna().values</w:t>
      </w:r>
    </w:p>
    <w:bookmarkEnd w:id="720"/>
    <w:bookmarkStart w:id="721" w:name="X42dda45428eda7602c0539513c99d7c6af4f949"/>
    <w:p>
      <w:pPr>
        <w:pStyle w:val="Heading3"/>
      </w:pPr>
      <w:r>
        <w:t xml:space="preserve">9.2.4 Підганяємо розподіл Леві та Гаусовий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bookmarkEnd w:id="721"/>
    <w:bookmarkStart w:id="722" w:name="Xf910f058bf478dd74a897a69d1f814a5509cf1b"/>
    <w:p>
      <w:pPr>
        <w:pStyle w:val="Heading3"/>
      </w:pPr>
      <w:r>
        <w:t xml:space="preserve">9.2.5 Отримуємо параметри розподілу Леві у відповідності до однієї із параметризацій, що пропонує пакет</w:t>
      </w:r>
      <w:r>
        <w:t xml:space="preserve"> </w:t>
      </w:r>
      <m:oMath>
        <m:r>
          <m:t>l</m:t>
        </m:r>
        <m:r>
          <m:t>e</m:t>
        </m:r>
        <m:r>
          <m:t>v</m:t>
        </m:r>
        <m:r>
          <m:t>y</m:t>
        </m:r>
      </m:oMath>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bookmarkEnd w:id="722"/>
    <w:bookmarkStart w:id="727" w:name="X84a2ee99ba46ace08fc8d71f8ba67f0b24e96a3"/>
    <w:p>
      <w:pPr>
        <w:pStyle w:val="Heading3"/>
      </w:pPr>
      <w:r>
        <w:t xml:space="preserve">9.2.6 Будуємо теоретичні та емпіричні розподіли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br/>
      </w: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26" w:name="fig-pdfs-ther-emp"/>
          <w:p>
            <w:pPr>
              <w:jc w:val="center"/>
            </w:pPr>
            <w:r>
              <w:drawing>
                <wp:inline>
                  <wp:extent cx="5334000" cy="3011232"/>
                  <wp:effectExtent b="0" l="0" r="0" t="0"/>
                  <wp:docPr descr="" title="" id="724" name="Picture"/>
                  <a:graphic>
                    <a:graphicData uri="http://schemas.openxmlformats.org/drawingml/2006/picture">
                      <pic:pic>
                        <pic:nvPicPr>
                          <pic:cNvPr descr="lab_12_files/figure-docx/fig-pdfs-ther-emp-output-1.png" id="725" name="Picture"/>
                          <pic:cNvPicPr>
                            <a:picLocks noChangeArrowheads="1" noChangeAspect="1"/>
                          </pic:cNvPicPr>
                        </pic:nvPicPr>
                        <pic:blipFill>
                          <a:blip r:embed="rId723"/>
                          <a:stretch>
                            <a:fillRect/>
                          </a:stretch>
                        </pic:blipFill>
                        <pic:spPr bwMode="auto">
                          <a:xfrm>
                            <a:off x="0" y="0"/>
                            <a:ext cx="5334000" cy="3011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9.1: Теоретичні та емпіричні альфа-стабільні функції щільності ймовірностей</w:t>
            </w:r>
          </w:p>
          <w:bookmarkEnd w:id="726"/>
        </w:tc>
      </w:tr>
    </w:tbl>
    <w:bookmarkEnd w:id="727"/>
    <w:bookmarkStart w:id="728" w:name="Xa83ed702ac823df6b39b5b6cbde569a7fcac1a2"/>
    <w:p>
      <w:pPr>
        <w:pStyle w:val="Heading3"/>
      </w:pPr>
      <w:r>
        <w:t xml:space="preserve">9.2.7 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728"/>
    <w:bookmarkStart w:id="733" w:name="Xc378cdbc7cac35466c6d032772c7d11865f38c5"/>
    <w:p>
      <w:pPr>
        <w:pStyle w:val="Heading3"/>
      </w:pPr>
      <w:r>
        <w:t xml:space="preserve">9.2.8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2" w:name="fig-pdfs-dependence"/>
          <w:p>
            <w:pPr>
              <w:jc w:val="center"/>
            </w:pPr>
            <w:r>
              <w:drawing>
                <wp:inline>
                  <wp:extent cx="5334000" cy="2591505"/>
                  <wp:effectExtent b="0" l="0" r="0" t="0"/>
                  <wp:docPr descr="" title="" id="730" name="Picture"/>
                  <a:graphic>
                    <a:graphicData uri="http://schemas.openxmlformats.org/drawingml/2006/picture">
                      <pic:pic>
                        <pic:nvPicPr>
                          <pic:cNvPr descr="lab_12_files/figure-docx/fig-pdfs-dependence-output-1.png" id="731" name="Picture"/>
                          <pic:cNvPicPr>
                            <a:picLocks noChangeArrowheads="1" noChangeAspect="1"/>
                          </pic:cNvPicPr>
                        </pic:nvPicPr>
                        <pic:blipFill>
                          <a:blip r:embed="rId729"/>
                          <a:stretch>
                            <a:fillRect/>
                          </a:stretch>
                        </pic:blipFill>
                        <pic:spPr bwMode="auto">
                          <a:xfrm>
                            <a:off x="0" y="0"/>
                            <a:ext cx="5334000" cy="25915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9.2: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732"/>
        </w:tc>
      </w:tr>
    </w:tbl>
    <w:bookmarkEnd w:id="733"/>
    <w:bookmarkStart w:id="734" w:name="задання-ширини-вікна-та-кроку-1"/>
    <w:p>
      <w:pPr>
        <w:pStyle w:val="Heading3"/>
      </w:pPr>
      <w:r>
        <w:t xml:space="preserve">9.2.9 Задання ширини вікна та кроку</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сковзного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 (різниця між теперішнім значенням та попереднім)</w:t>
      </w:r>
      <w:r>
        <w:br/>
      </w:r>
      <w:r>
        <w:rPr>
          <w:rStyle w:val="NormalTok"/>
        </w:rPr>
        <w:t xml:space="preserve">                        </w:t>
      </w:r>
      <w:r>
        <w:rPr>
          <w:rStyle w:val="CommentTok"/>
        </w:rPr>
        <w:t xml:space="preserve"># 3 - стандартизовані прибутковості, 4 - стандартизований ряд, 5 - абсолютні значення (волатильність)</w:t>
      </w:r>
      <w:r>
        <w:br/>
      </w:r>
      <w:r>
        <w:rPr>
          <w:rStyle w:val="NormalTok"/>
        </w:rPr>
        <w:t xml:space="preserve">                        </w:t>
      </w:r>
      <w:r>
        <w:rPr>
          <w:rStyle w:val="CommentTok"/>
        </w:rPr>
        <w:t xml:space="preserve"># 6 - стандартизований вихідний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734"/>
    <w:bookmarkStart w:id="735" w:name="X0cf55992bc549a8b216e6b439442bb8dfd50371"/>
    <w:p>
      <w:pPr>
        <w:pStyle w:val="Heading3"/>
      </w:pPr>
      <w:r>
        <w:t xml:space="preserve">9.2.10 Розраховуємо параметри Леві, використовуючи алгоритм сковзного вікна</w:t>
      </w:r>
    </w:p>
    <w:p>
      <w:pPr>
        <w:pStyle w:val="SourceCode"/>
      </w:pP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5995/5995 [24:13&lt;00:00,  4.12it/s]</w:t>
      </w:r>
    </w:p>
    <w:bookmarkEnd w:id="735"/>
    <w:bookmarkStart w:id="736" w:name="X767e405489bfddaae2e7268ee3e98ac5c2f17a2"/>
    <w:p>
      <w:pPr>
        <w:pStyle w:val="Heading3"/>
      </w:pPr>
      <w:r>
        <w:t xml:space="preserve">9.2.11 Зберігаємо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736"/>
    <w:bookmarkStart w:id="737" w:name="X475c87b3ff2388477f65a0e55c66cf30036e2bf"/>
    <w:p>
      <w:pPr>
        <w:pStyle w:val="Heading3"/>
      </w:pPr>
      <w:r>
        <w:t xml:space="preserve">9.2.12 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End w:id="737"/>
    <w:bookmarkStart w:id="742" w:name="X6c29a4df794153ee779557fe652eb798b54b827"/>
    <w:p>
      <w:pPr>
        <w:pStyle w:val="Heading3"/>
      </w:pPr>
      <w:r>
        <w:t xml:space="preserve">9.2.13 Виводимо динаміку показника стабільності</w:t>
      </w:r>
      <w:r>
        <w:t xml:space="preserve"> </w:t>
      </w:r>
      <m:oMath>
        <m:r>
          <m:t>α</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741" w:name="fig-alpha"/>
          <w:p>
            <w:pPr>
              <w:jc w:val="center"/>
            </w:pPr>
            <w:r>
              <w:drawing>
                <wp:inline>
                  <wp:extent cx="5334000" cy="3556000"/>
                  <wp:effectExtent b="0" l="0" r="0" t="0"/>
                  <wp:docPr descr="" title="" id="739" name="Picture"/>
                  <a:graphic>
                    <a:graphicData uri="http://schemas.openxmlformats.org/drawingml/2006/picture">
                      <pic:pic>
                        <pic:nvPicPr>
                          <pic:cNvPr descr="lab_12_files/figure-docx/fig-alpha-output-1.png" id="740" name="Picture"/>
                          <pic:cNvPicPr>
                            <a:picLocks noChangeArrowheads="1" noChangeAspect="1"/>
                          </pic:cNvPicPr>
                        </pic:nvPicPr>
                        <pic:blipFill>
                          <a:blip r:embed="rId738"/>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9.3: Динаміка фондового індексу BSESN та показника стабільності</w:t>
            </w:r>
          </w:p>
          <w:bookmarkEnd w:id="741"/>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p>
      <w:pPr>
        <w:pStyle w:val="BodyText"/>
      </w:pPr>
      <w:r>
        <w:t xml:space="preserve">Наступним розглянемо параметр асиметрії</w:t>
      </w:r>
      <w:r>
        <w:t xml:space="preserve"> </w:t>
      </w:r>
      <m:oMath>
        <m:r>
          <m:t>β</m:t>
        </m:r>
      </m:oMath>
      <w:r>
        <w:t xml:space="preserve">:</w:t>
      </w:r>
    </w:p>
    <w:bookmarkEnd w:id="742"/>
    <w:bookmarkStart w:id="747" w:name="виводимо-динаміку-індексу-асиметрії-beta"/>
    <w:p>
      <w:pPr>
        <w:pStyle w:val="Heading3"/>
      </w:pPr>
      <w:r>
        <w:t xml:space="preserve">9.2.14 Виводимо динаміку індексу асиметрії</w:t>
      </w:r>
      <w:r>
        <w:t xml:space="preserve"> </w:t>
      </w:r>
      <m:oMath>
        <m:r>
          <m:t>β</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746" w:name="fig-beta"/>
          <w:p>
            <w:pPr>
              <w:jc w:val="center"/>
            </w:pPr>
            <w:r>
              <w:drawing>
                <wp:inline>
                  <wp:extent cx="5334000" cy="3413760"/>
                  <wp:effectExtent b="0" l="0" r="0" t="0"/>
                  <wp:docPr descr="" title="" id="744" name="Picture"/>
                  <a:graphic>
                    <a:graphicData uri="http://schemas.openxmlformats.org/drawingml/2006/picture">
                      <pic:pic>
                        <pic:nvPicPr>
                          <pic:cNvPr descr="lab_12_files/figure-docx/fig-beta-output-1.png" id="745" name="Picture"/>
                          <pic:cNvPicPr>
                            <a:picLocks noChangeArrowheads="1" noChangeAspect="1"/>
                          </pic:cNvPicPr>
                        </pic:nvPicPr>
                        <pic:blipFill>
                          <a:blip r:embed="rId743"/>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9.4: Динаміка фондового індексу BSESN та показника асиметрії</w:t>
            </w:r>
          </w:p>
          <w:bookmarkEnd w:id="746"/>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p>
      <w:pPr>
        <w:pStyle w:val="BodyText"/>
      </w:pPr>
      <w:r>
        <w:t xml:space="preserve">Наступним розглянемо індекс розташування (зміщення) альфа-стабільного розподілу:</w:t>
      </w:r>
    </w:p>
    <w:bookmarkEnd w:id="747"/>
    <w:bookmarkStart w:id="752" w:name="виводимо-динаміку-параметру-зміщення-mu"/>
    <w:p>
      <w:pPr>
        <w:pStyle w:val="Heading3"/>
      </w:pPr>
      <w:r>
        <w:t xml:space="preserve">9.2.15 Виводимо динаміку параметру зміщення</w:t>
      </w:r>
      <w:r>
        <w:t xml:space="preserve"> </w:t>
      </w:r>
      <m:oMath>
        <m:r>
          <m:t>μ</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751" w:name="fig-mu"/>
          <w:p>
            <w:pPr>
              <w:jc w:val="center"/>
            </w:pPr>
            <w:r>
              <w:drawing>
                <wp:inline>
                  <wp:extent cx="5334000" cy="3413760"/>
                  <wp:effectExtent b="0" l="0" r="0" t="0"/>
                  <wp:docPr descr="" title="" id="749" name="Picture"/>
                  <a:graphic>
                    <a:graphicData uri="http://schemas.openxmlformats.org/drawingml/2006/picture">
                      <pic:pic>
                        <pic:nvPicPr>
                          <pic:cNvPr descr="lab_12_files/figure-docx/fig-mu-output-1.png" id="750" name="Picture"/>
                          <pic:cNvPicPr>
                            <a:picLocks noChangeArrowheads="1" noChangeAspect="1"/>
                          </pic:cNvPicPr>
                        </pic:nvPicPr>
                        <pic:blipFill>
                          <a:blip r:embed="rId748"/>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9.5: Динаміка фондового індексу BSESN та показника зміщення</w:t>
            </w:r>
          </w:p>
          <w:bookmarkEnd w:id="751"/>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p>
      <w:pPr>
        <w:pStyle w:val="BodyText"/>
      </w:pPr>
      <w:r>
        <w:t xml:space="preserve">Останні рисунки демонструють динаміку показника масштабування розподілу</w:t>
      </w:r>
      <w:r>
        <w:t xml:space="preserve"> </w:t>
      </w:r>
      <m:oMath>
        <m:r>
          <m:t>σ</m:t>
        </m:r>
      </m:oMath>
      <w:r>
        <w:t xml:space="preserve">:</w:t>
      </w:r>
    </w:p>
    <w:bookmarkEnd w:id="752"/>
    <w:bookmarkStart w:id="757" w:name="Xf38223a41c0f20884fc7d2c979a0ea966709c58"/>
    <w:p>
      <w:pPr>
        <w:pStyle w:val="Heading3"/>
      </w:pPr>
      <w:r>
        <w:t xml:space="preserve">9.2.16 Виводимо динаміку параметра масштабу</w:t>
      </w:r>
      <w:r>
        <w:t xml:space="preserve"> </w:t>
      </w:r>
      <m:oMath>
        <m:r>
          <m:t>σ</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756" w:name="fig-sigma"/>
          <w:p>
            <w:pPr>
              <w:jc w:val="center"/>
            </w:pPr>
            <w:r>
              <w:drawing>
                <wp:inline>
                  <wp:extent cx="5334000" cy="3494233"/>
                  <wp:effectExtent b="0" l="0" r="0" t="0"/>
                  <wp:docPr descr="" title="" id="754" name="Picture"/>
                  <a:graphic>
                    <a:graphicData uri="http://schemas.openxmlformats.org/drawingml/2006/picture">
                      <pic:pic>
                        <pic:nvPicPr>
                          <pic:cNvPr descr="lab_12_files/figure-docx/fig-sigma-output-1.png" id="755" name="Picture"/>
                          <pic:cNvPicPr>
                            <a:picLocks noChangeArrowheads="1" noChangeAspect="1"/>
                          </pic:cNvPicPr>
                        </pic:nvPicPr>
                        <pic:blipFill>
                          <a:blip r:embed="rId753"/>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9.6: Динаміка фондового індексу BSESN та показника масштабу</w:t>
            </w:r>
          </w:p>
          <w:bookmarkEnd w:id="756"/>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757"/>
    <w:bookmarkEnd w:id="758"/>
    <w:bookmarkStart w:id="762" w:name="висновок-2"/>
    <w:p>
      <w:pPr>
        <w:pStyle w:val="Heading2"/>
      </w:pPr>
      <w:r>
        <w:t xml:space="preserve">9.3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9" name="Picture"/>
                  <a:graphic>
                    <a:graphicData uri="http://schemas.openxmlformats.org/drawingml/2006/picture">
                      <pic:pic>
                        <pic:nvPicPr>
                          <pic:cNvPr descr="F:\Programms\Quarto\share\formats\docx\tip.png" id="760" name="Picture"/>
                          <pic:cNvPicPr>
                            <a:picLocks noChangeArrowheads="1" noChangeAspect="1"/>
                          </pic:cNvPicPr>
                        </pic:nvPicPr>
                        <pic:blipFill>
                          <a:blip r:embed="rId2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761">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762"/>
    <w:bookmarkEnd w:id="763"/>
    <w:bookmarkStart w:id="834" w:name="X61df62f938258bc355efa1d0c4301151db9b0de"/>
    <w:p>
      <w:pPr>
        <w:pStyle w:val="Heading1"/>
      </w:pPr>
      <w:r>
        <w:t xml:space="preserve">Appendix A — Інструкція зі встановлення Anaconda Navigator</w:t>
      </w:r>
    </w:p>
    <w:p>
      <w:pPr>
        <w:numPr>
          <w:ilvl w:val="0"/>
          <w:numId w:val="1078"/>
        </w:numPr>
        <w:pStyle w:val="Compact"/>
      </w:pPr>
      <w:r>
        <w:t xml:space="preserve">Відвідайте сторінку Anaconda за наступним</w:t>
      </w:r>
      <w:r>
        <w:t xml:space="preserve"> </w:t>
      </w:r>
      <w:hyperlink r:id="rId764">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766" name="Picture"/>
                  <a:graphic>
                    <a:graphicData uri="http://schemas.openxmlformats.org/drawingml/2006/picture">
                      <pic:pic>
                        <pic:nvPicPr>
                          <pic:cNvPr descr="Images\ap1\Screenshot_1.jpg" id="767" name="Picture"/>
                          <pic:cNvPicPr>
                            <a:picLocks noChangeArrowheads="1" noChangeAspect="1"/>
                          </pic:cNvPicPr>
                        </pic:nvPicPr>
                        <pic:blipFill>
                          <a:blip r:embed="rId765"/>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79"/>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769" name="Picture"/>
                  <a:graphic>
                    <a:graphicData uri="http://schemas.openxmlformats.org/drawingml/2006/picture">
                      <pic:pic>
                        <pic:nvPicPr>
                          <pic:cNvPr descr="Images\ap1\Screenshot_2.jpg" id="770" name="Picture"/>
                          <pic:cNvPicPr>
                            <a:picLocks noChangeArrowheads="1" noChangeAspect="1"/>
                          </pic:cNvPicPr>
                        </pic:nvPicPr>
                        <pic:blipFill>
                          <a:blip r:embed="rId768"/>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80"/>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772" name="Picture"/>
                  <a:graphic>
                    <a:graphicData uri="http://schemas.openxmlformats.org/drawingml/2006/picture">
                      <pic:pic>
                        <pic:nvPicPr>
                          <pic:cNvPr descr="Images\ap1\Screenshot_3.jpg" id="773" name="Picture"/>
                          <pic:cNvPicPr>
                            <a:picLocks noChangeArrowheads="1" noChangeAspect="1"/>
                          </pic:cNvPicPr>
                        </pic:nvPicPr>
                        <pic:blipFill>
                          <a:blip r:embed="rId771"/>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775" name="Picture"/>
                  <a:graphic>
                    <a:graphicData uri="http://schemas.openxmlformats.org/drawingml/2006/picture">
                      <pic:pic>
                        <pic:nvPicPr>
                          <pic:cNvPr descr="Images\ap1\Screenshot_4.jpg" id="776" name="Picture"/>
                          <pic:cNvPicPr>
                            <a:picLocks noChangeArrowheads="1" noChangeAspect="1"/>
                          </pic:cNvPicPr>
                        </pic:nvPicPr>
                        <pic:blipFill>
                          <a:blip r:embed="rId774"/>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081"/>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778" name="Picture"/>
                  <a:graphic>
                    <a:graphicData uri="http://schemas.openxmlformats.org/drawingml/2006/picture">
                      <pic:pic>
                        <pic:nvPicPr>
                          <pic:cNvPr descr="Images\ap1\Screenshot_5.jpg" id="779" name="Picture"/>
                          <pic:cNvPicPr>
                            <a:picLocks noChangeArrowheads="1" noChangeAspect="1"/>
                          </pic:cNvPicPr>
                        </pic:nvPicPr>
                        <pic:blipFill>
                          <a:blip r:embed="rId777"/>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82"/>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781" name="Picture"/>
                  <a:graphic>
                    <a:graphicData uri="http://schemas.openxmlformats.org/drawingml/2006/picture">
                      <pic:pic>
                        <pic:nvPicPr>
                          <pic:cNvPr descr="Images\ap1\Screenshot_6.jpg" id="782" name="Picture"/>
                          <pic:cNvPicPr>
                            <a:picLocks noChangeArrowheads="1" noChangeAspect="1"/>
                          </pic:cNvPicPr>
                        </pic:nvPicPr>
                        <pic:blipFill>
                          <a:blip r:embed="rId780"/>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83"/>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784" name="Picture"/>
                  <a:graphic>
                    <a:graphicData uri="http://schemas.openxmlformats.org/drawingml/2006/picture">
                      <pic:pic>
                        <pic:nvPicPr>
                          <pic:cNvPr descr="Images\ap1\Screenshot_7.jpg" id="785" name="Picture"/>
                          <pic:cNvPicPr>
                            <a:picLocks noChangeArrowheads="1" noChangeAspect="1"/>
                          </pic:cNvPicPr>
                        </pic:nvPicPr>
                        <pic:blipFill>
                          <a:blip r:embed="rId783"/>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84"/>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787" name="Picture"/>
                  <a:graphic>
                    <a:graphicData uri="http://schemas.openxmlformats.org/drawingml/2006/picture">
                      <pic:pic>
                        <pic:nvPicPr>
                          <pic:cNvPr descr="Images\ap1\Screenshot_8.jpg" id="788" name="Picture"/>
                          <pic:cNvPicPr>
                            <a:picLocks noChangeArrowheads="1" noChangeAspect="1"/>
                          </pic:cNvPicPr>
                        </pic:nvPicPr>
                        <pic:blipFill>
                          <a:blip r:embed="rId786"/>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085"/>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790" name="Picture"/>
                  <a:graphic>
                    <a:graphicData uri="http://schemas.openxmlformats.org/drawingml/2006/picture">
                      <pic:pic>
                        <pic:nvPicPr>
                          <pic:cNvPr descr="Images\ap1\Screenshot_9_1.jpg" id="791" name="Picture"/>
                          <pic:cNvPicPr>
                            <a:picLocks noChangeArrowheads="1" noChangeAspect="1"/>
                          </pic:cNvPicPr>
                        </pic:nvPicPr>
                        <pic:blipFill>
                          <a:blip r:embed="rId789"/>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793" name="Picture"/>
                  <a:graphic>
                    <a:graphicData uri="http://schemas.openxmlformats.org/drawingml/2006/picture">
                      <pic:pic>
                        <pic:nvPicPr>
                          <pic:cNvPr descr="Images\ap1\Screenshot_9_2.jpg" id="794" name="Picture"/>
                          <pic:cNvPicPr>
                            <a:picLocks noChangeArrowheads="1" noChangeAspect="1"/>
                          </pic:cNvPicPr>
                        </pic:nvPicPr>
                        <pic:blipFill>
                          <a:blip r:embed="rId792"/>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796" name="Picture"/>
                  <a:graphic>
                    <a:graphicData uri="http://schemas.openxmlformats.org/drawingml/2006/picture">
                      <pic:pic>
                        <pic:nvPicPr>
                          <pic:cNvPr descr="Images\ap1\Screenshot_9_3.jpg" id="797" name="Picture"/>
                          <pic:cNvPicPr>
                            <a:picLocks noChangeArrowheads="1" noChangeAspect="1"/>
                          </pic:cNvPicPr>
                        </pic:nvPicPr>
                        <pic:blipFill>
                          <a:blip r:embed="rId795"/>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799" name="Picture"/>
                  <a:graphic>
                    <a:graphicData uri="http://schemas.openxmlformats.org/drawingml/2006/picture">
                      <pic:pic>
                        <pic:nvPicPr>
                          <pic:cNvPr descr="Images\ap1\Screenshot_9_4.jpg" id="800" name="Picture"/>
                          <pic:cNvPicPr>
                            <a:picLocks noChangeArrowheads="1" noChangeAspect="1"/>
                          </pic:cNvPicPr>
                        </pic:nvPicPr>
                        <pic:blipFill>
                          <a:blip r:embed="rId798"/>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086"/>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802" name="Picture"/>
                        <a:graphic>
                          <a:graphicData uri="http://schemas.openxmlformats.org/drawingml/2006/picture">
                            <pic:pic>
                              <pic:nvPicPr>
                                <pic:cNvPr descr="Images\ap1\Screenshot_10_1.jpg" id="803" name="Picture"/>
                                <pic:cNvPicPr>
                                  <a:picLocks noChangeArrowheads="1" noChangeAspect="1"/>
                                </pic:cNvPicPr>
                              </pic:nvPicPr>
                              <pic:blipFill>
                                <a:blip r:embed="rId801"/>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805" name="Picture"/>
                        <a:graphic>
                          <a:graphicData uri="http://schemas.openxmlformats.org/drawingml/2006/picture">
                            <pic:pic>
                              <pic:nvPicPr>
                                <pic:cNvPr descr="Images\ap1\Screenshot_10_2.jpg" id="806" name="Picture"/>
                                <pic:cNvPicPr>
                                  <a:picLocks noChangeArrowheads="1" noChangeAspect="1"/>
                                </pic:cNvPicPr>
                              </pic:nvPicPr>
                              <pic:blipFill>
                                <a:blip r:embed="rId804"/>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087"/>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808" name="Picture"/>
                  <a:graphic>
                    <a:graphicData uri="http://schemas.openxmlformats.org/drawingml/2006/picture">
                      <pic:pic>
                        <pic:nvPicPr>
                          <pic:cNvPr descr="Images\ap1\Screenshot_11_1.jpg" id="809" name="Picture"/>
                          <pic:cNvPicPr>
                            <a:picLocks noChangeArrowheads="1" noChangeAspect="1"/>
                          </pic:cNvPicPr>
                        </pic:nvPicPr>
                        <pic:blipFill>
                          <a:blip r:embed="rId807"/>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811" name="Picture"/>
                  <a:graphic>
                    <a:graphicData uri="http://schemas.openxmlformats.org/drawingml/2006/picture">
                      <pic:pic>
                        <pic:nvPicPr>
                          <pic:cNvPr descr="Images\ap1\Screenshot_11_2.jpg" id="812" name="Picture"/>
                          <pic:cNvPicPr>
                            <a:picLocks noChangeArrowheads="1" noChangeAspect="1"/>
                          </pic:cNvPicPr>
                        </pic:nvPicPr>
                        <pic:blipFill>
                          <a:blip r:embed="rId810"/>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088"/>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814" name="Picture"/>
                  <a:graphic>
                    <a:graphicData uri="http://schemas.openxmlformats.org/drawingml/2006/picture">
                      <pic:pic>
                        <pic:nvPicPr>
                          <pic:cNvPr descr="Images\ap1\Screenshot_12.jpg" id="815" name="Picture"/>
                          <pic:cNvPicPr>
                            <a:picLocks noChangeArrowheads="1" noChangeAspect="1"/>
                          </pic:cNvPicPr>
                        </pic:nvPicPr>
                        <pic:blipFill>
                          <a:blip r:embed="rId813"/>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89"/>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817" name="Picture"/>
                  <a:graphic>
                    <a:graphicData uri="http://schemas.openxmlformats.org/drawingml/2006/picture">
                      <pic:pic>
                        <pic:nvPicPr>
                          <pic:cNvPr descr="Images\ap1\Screenshot_13.jpg" id="818" name="Picture"/>
                          <pic:cNvPicPr>
                            <a:picLocks noChangeArrowheads="1" noChangeAspect="1"/>
                          </pic:cNvPicPr>
                        </pic:nvPicPr>
                        <pic:blipFill>
                          <a:blip r:embed="rId816"/>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0"/>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820" name="Picture"/>
                  <a:graphic>
                    <a:graphicData uri="http://schemas.openxmlformats.org/drawingml/2006/picture">
                      <pic:pic>
                        <pic:nvPicPr>
                          <pic:cNvPr descr="Images\ap1\Screenshot_14.jpg" id="821" name="Picture"/>
                          <pic:cNvPicPr>
                            <a:picLocks noChangeArrowheads="1" noChangeAspect="1"/>
                          </pic:cNvPicPr>
                        </pic:nvPicPr>
                        <pic:blipFill>
                          <a:blip r:embed="rId819"/>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091"/>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823" name="Picture"/>
                  <a:graphic>
                    <a:graphicData uri="http://schemas.openxmlformats.org/drawingml/2006/picture">
                      <pic:pic>
                        <pic:nvPicPr>
                          <pic:cNvPr descr="Images\ap1\Screenshot_15.jpg" id="824" name="Picture"/>
                          <pic:cNvPicPr>
                            <a:picLocks noChangeArrowheads="1" noChangeAspect="1"/>
                          </pic:cNvPicPr>
                        </pic:nvPicPr>
                        <pic:blipFill>
                          <a:blip r:embed="rId822"/>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826" name="Picture"/>
                  <a:graphic>
                    <a:graphicData uri="http://schemas.openxmlformats.org/drawingml/2006/picture">
                      <pic:pic>
                        <pic:nvPicPr>
                          <pic:cNvPr descr="Images\ap1\Screenshot_16.jpg" id="827" name="Picture"/>
                          <pic:cNvPicPr>
                            <a:picLocks noChangeArrowheads="1" noChangeAspect="1"/>
                          </pic:cNvPicPr>
                        </pic:nvPicPr>
                        <pic:blipFill>
                          <a:blip r:embed="rId825"/>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829" name="Picture"/>
            <a:graphic>
              <a:graphicData uri="http://schemas.openxmlformats.org/drawingml/2006/picture">
                <pic:pic>
                  <pic:nvPicPr>
                    <pic:cNvPr descr="Images\ap1\Screenshot_17.jpg" id="830" name="Picture"/>
                    <pic:cNvPicPr>
                      <a:picLocks noChangeArrowheads="1" noChangeAspect="1"/>
                    </pic:cNvPicPr>
                  </pic:nvPicPr>
                  <pic:blipFill>
                    <a:blip r:embed="rId828"/>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092"/>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832" name="Picture"/>
                  <a:graphic>
                    <a:graphicData uri="http://schemas.openxmlformats.org/drawingml/2006/picture">
                      <pic:pic>
                        <pic:nvPicPr>
                          <pic:cNvPr descr="Images\ap1\Screenshot_18.jpg" id="833" name="Picture"/>
                          <pic:cNvPicPr>
                            <a:picLocks noChangeArrowheads="1" noChangeAspect="1"/>
                          </pic:cNvPicPr>
                        </pic:nvPicPr>
                        <pic:blipFill>
                          <a:blip r:embed="rId831"/>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3"/>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834"/>
    <w:bookmarkStart w:id="858" w:name="вступ-до-мови-програмування-python"/>
    <w:p>
      <w:pPr>
        <w:pStyle w:val="Heading1"/>
      </w:pPr>
      <w:r>
        <w:t xml:space="preserve">Appendix B — Вступ до мови програмування Python</w:t>
      </w:r>
    </w:p>
    <w:bookmarkStart w:id="835"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835"/>
    <w:bookmarkStart w:id="836"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836"/>
    <w:bookmarkStart w:id="838"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094"/>
        </w:numPr>
        <w:pStyle w:val="Compact"/>
      </w:pPr>
      <w:r>
        <w:rPr>
          <w:rStyle w:val="VerbatimChar"/>
        </w:rPr>
        <w:t xml:space="preserve">abs()</w:t>
      </w:r>
    </w:p>
    <w:p>
      <w:pPr>
        <w:numPr>
          <w:ilvl w:val="0"/>
          <w:numId w:val="1094"/>
        </w:numPr>
        <w:pStyle w:val="Compact"/>
      </w:pPr>
      <w:r>
        <w:rPr>
          <w:rStyle w:val="VerbatimChar"/>
        </w:rPr>
        <w:t xml:space="preserve">round()</w:t>
      </w:r>
    </w:p>
    <w:p>
      <w:pPr>
        <w:numPr>
          <w:ilvl w:val="0"/>
          <w:numId w:val="1094"/>
        </w:numPr>
        <w:pStyle w:val="Compact"/>
      </w:pPr>
      <w:r>
        <w:rPr>
          <w:rStyle w:val="VerbatimChar"/>
        </w:rPr>
        <w:t xml:space="preserve">max()</w:t>
      </w:r>
    </w:p>
    <w:p>
      <w:pPr>
        <w:numPr>
          <w:ilvl w:val="0"/>
          <w:numId w:val="1094"/>
        </w:numPr>
        <w:pStyle w:val="Compact"/>
      </w:pPr>
      <w:r>
        <w:rPr>
          <w:rStyle w:val="VerbatimChar"/>
        </w:rPr>
        <w:t xml:space="preserve">min()</w:t>
      </w:r>
    </w:p>
    <w:p>
      <w:pPr>
        <w:numPr>
          <w:ilvl w:val="0"/>
          <w:numId w:val="1094"/>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837">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838"/>
    <w:bookmarkStart w:id="845" w:name="колекції"/>
    <w:p>
      <w:pPr>
        <w:pStyle w:val="Heading2"/>
      </w:pPr>
      <w:r>
        <w:t xml:space="preserve">B.4 Колекції</w:t>
      </w:r>
    </w:p>
    <w:bookmarkStart w:id="840"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839"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839"/>
    <w:bookmarkEnd w:id="840"/>
    <w:bookmarkStart w:id="841"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841"/>
    <w:bookmarkStart w:id="843"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842">
        <w:r>
          <w:rPr>
            <w:rStyle w:val="Hyperlink"/>
          </w:rPr>
          <w:t xml:space="preserve">документацією</w:t>
        </w:r>
      </w:hyperlink>
      <w:r>
        <w:t xml:space="preserve">.</w:t>
      </w:r>
    </w:p>
    <w:bookmarkEnd w:id="843"/>
    <w:bookmarkStart w:id="844"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844"/>
    <w:bookmarkEnd w:id="845"/>
    <w:bookmarkStart w:id="849"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848"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846">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847">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848"/>
    <w:bookmarkEnd w:id="849"/>
    <w:bookmarkStart w:id="853" w:name="логічні-оператори"/>
    <w:p>
      <w:pPr>
        <w:pStyle w:val="Heading2"/>
      </w:pPr>
      <w:r>
        <w:t xml:space="preserve">B.6 Логічні оператори</w:t>
      </w:r>
    </w:p>
    <w:bookmarkStart w:id="851"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850"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850"/>
    <w:bookmarkEnd w:id="851"/>
    <w:bookmarkStart w:id="852"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852"/>
    <w:bookmarkEnd w:id="853"/>
    <w:bookmarkStart w:id="854"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854"/>
    <w:bookmarkStart w:id="855"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855"/>
    <w:bookmarkStart w:id="857"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856">
        <w:r>
          <w:rPr>
            <w:rStyle w:val="Hyperlink"/>
          </w:rPr>
          <w:t xml:space="preserve">документації по Python</w:t>
        </w:r>
      </w:hyperlink>
      <w:r>
        <w:t xml:space="preserve">.</w:t>
      </w:r>
    </w:p>
    <w:bookmarkEnd w:id="857"/>
    <w:bookmarkEnd w:id="858"/>
    <w:bookmarkStart w:id="883"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860"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859">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860"/>
    <w:bookmarkStart w:id="861"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861"/>
    <w:bookmarkStart w:id="862"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862"/>
    <w:bookmarkStart w:id="863"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863"/>
    <w:bookmarkStart w:id="873"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865" name="Picture"/>
            <a:graphic>
              <a:graphicData uri="http://schemas.openxmlformats.org/drawingml/2006/picture">
                <pic:pic>
                  <pic:nvPicPr>
                    <pic:cNvPr descr="appc_files/figure-docx/cell-7-output-1.png" id="866" name="Picture"/>
                    <pic:cNvPicPr>
                      <a:picLocks noChangeArrowheads="1" noChangeAspect="1"/>
                    </pic:cNvPicPr>
                  </pic:nvPicPr>
                  <pic:blipFill>
                    <a:blip r:embed="rId864"/>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868" name="Picture"/>
            <a:graphic>
              <a:graphicData uri="http://schemas.openxmlformats.org/drawingml/2006/picture">
                <pic:pic>
                  <pic:nvPicPr>
                    <pic:cNvPr descr="appc_files/figure-docx/cell-8-output-1.png" id="869" name="Picture"/>
                    <pic:cNvPicPr>
                      <a:picLocks noChangeArrowheads="1" noChangeAspect="1"/>
                    </pic:cNvPicPr>
                  </pic:nvPicPr>
                  <pic:blipFill>
                    <a:blip r:embed="rId867"/>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871" name="Picture"/>
            <a:graphic>
              <a:graphicData uri="http://schemas.openxmlformats.org/drawingml/2006/picture">
                <pic:pic>
                  <pic:nvPicPr>
                    <pic:cNvPr descr="appc_files/figure-docx/cell-9-output-1.png" id="872" name="Picture"/>
                    <pic:cNvPicPr>
                      <a:picLocks noChangeArrowheads="1" noChangeAspect="1"/>
                    </pic:cNvPicPr>
                  </pic:nvPicPr>
                  <pic:blipFill>
                    <a:blip r:embed="rId870"/>
                    <a:stretch>
                      <a:fillRect/>
                    </a:stretch>
                  </pic:blipFill>
                  <pic:spPr bwMode="auto">
                    <a:xfrm>
                      <a:off x="0" y="0"/>
                      <a:ext cx="5334000" cy="5286628"/>
                    </a:xfrm>
                    <a:prstGeom prst="rect">
                      <a:avLst/>
                    </a:prstGeom>
                    <a:noFill/>
                    <a:ln w="9525">
                      <a:noFill/>
                      <a:headEnd/>
                      <a:tailEnd/>
                    </a:ln>
                  </pic:spPr>
                </pic:pic>
              </a:graphicData>
            </a:graphic>
          </wp:inline>
        </w:drawing>
      </w:r>
    </w:p>
    <w:bookmarkEnd w:id="873"/>
    <w:bookmarkStart w:id="881"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875" name="Picture"/>
            <a:graphic>
              <a:graphicData uri="http://schemas.openxmlformats.org/drawingml/2006/picture">
                <pic:pic>
                  <pic:nvPicPr>
                    <pic:cNvPr descr="appc_files/figure-docx/cell-10-output-1.jpeg" id="876" name="Picture"/>
                    <pic:cNvPicPr>
                      <a:picLocks noChangeArrowheads="1" noChangeAspect="1"/>
                    </pic:cNvPicPr>
                  </pic:nvPicPr>
                  <pic:blipFill>
                    <a:blip r:embed="rId8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877">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879" name="Picture"/>
            <a:graphic>
              <a:graphicData uri="http://schemas.openxmlformats.org/drawingml/2006/picture">
                <pic:pic>
                  <pic:nvPicPr>
                    <pic:cNvPr descr="Images\ap3\Screenshot_1.jpg" id="880" name="Picture"/>
                    <pic:cNvPicPr>
                      <a:picLocks noChangeArrowheads="1" noChangeAspect="1"/>
                    </pic:cNvPicPr>
                  </pic:nvPicPr>
                  <pic:blipFill>
                    <a:blip r:embed="rId878"/>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881"/>
    <w:bookmarkStart w:id="882"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882"/>
    <w:bookmarkEnd w:id="8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8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8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8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88">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89">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9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91">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92">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93">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9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37" Target="media/rId237.png" /><Relationship Type="http://schemas.openxmlformats.org/officeDocument/2006/relationships/image" Id="rId765" Target="media/rId765.jpg" /><Relationship Type="http://schemas.openxmlformats.org/officeDocument/2006/relationships/image" Id="rId801" Target="media/rId801.jpg" /><Relationship Type="http://schemas.openxmlformats.org/officeDocument/2006/relationships/image" Id="rId804" Target="media/rId804.jpg" /><Relationship Type="http://schemas.openxmlformats.org/officeDocument/2006/relationships/image" Id="rId807" Target="media/rId807.jpg" /><Relationship Type="http://schemas.openxmlformats.org/officeDocument/2006/relationships/image" Id="rId810" Target="media/rId810.jpg" /><Relationship Type="http://schemas.openxmlformats.org/officeDocument/2006/relationships/image" Id="rId813" Target="media/rId813.jpg" /><Relationship Type="http://schemas.openxmlformats.org/officeDocument/2006/relationships/image" Id="rId816" Target="media/rId816.jpg" /><Relationship Type="http://schemas.openxmlformats.org/officeDocument/2006/relationships/image" Id="rId819" Target="media/rId819.jpg" /><Relationship Type="http://schemas.openxmlformats.org/officeDocument/2006/relationships/image" Id="rId822" Target="media/rId822.jpg" /><Relationship Type="http://schemas.openxmlformats.org/officeDocument/2006/relationships/image" Id="rId825" Target="media/rId825.jpg" /><Relationship Type="http://schemas.openxmlformats.org/officeDocument/2006/relationships/image" Id="rId828" Target="media/rId828.jpg" /><Relationship Type="http://schemas.openxmlformats.org/officeDocument/2006/relationships/image" Id="rId831" Target="media/rId831.jpg" /><Relationship Type="http://schemas.openxmlformats.org/officeDocument/2006/relationships/image" Id="rId768" Target="media/rId768.jpg" /><Relationship Type="http://schemas.openxmlformats.org/officeDocument/2006/relationships/image" Id="rId771" Target="media/rId771.jpg" /><Relationship Type="http://schemas.openxmlformats.org/officeDocument/2006/relationships/image" Id="rId774" Target="media/rId774.jpg" /><Relationship Type="http://schemas.openxmlformats.org/officeDocument/2006/relationships/image" Id="rId777" Target="media/rId777.jpg" /><Relationship Type="http://schemas.openxmlformats.org/officeDocument/2006/relationships/image" Id="rId780" Target="media/rId780.jpg" /><Relationship Type="http://schemas.openxmlformats.org/officeDocument/2006/relationships/image" Id="rId783" Target="media/rId783.jpg" /><Relationship Type="http://schemas.openxmlformats.org/officeDocument/2006/relationships/image" Id="rId786" Target="media/rId786.jpg" /><Relationship Type="http://schemas.openxmlformats.org/officeDocument/2006/relationships/image" Id="rId789" Target="media/rId789.jpg" /><Relationship Type="http://schemas.openxmlformats.org/officeDocument/2006/relationships/image" Id="rId792" Target="media/rId792.jpg" /><Relationship Type="http://schemas.openxmlformats.org/officeDocument/2006/relationships/image" Id="rId795" Target="media/rId795.jpg" /><Relationship Type="http://schemas.openxmlformats.org/officeDocument/2006/relationships/image" Id="rId798" Target="media/rId798.jpg" /><Relationship Type="http://schemas.openxmlformats.org/officeDocument/2006/relationships/image" Id="rId878" Target="media/rId878.jp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74" Target="media/rId74.jpg" /><Relationship Type="http://schemas.openxmlformats.org/officeDocument/2006/relationships/image" Id="rId77" Target="media/rId77.jpg" /><Relationship Type="http://schemas.openxmlformats.org/officeDocument/2006/relationships/image" Id="rId80" Target="media/rId80.jpg" /><Relationship Type="http://schemas.openxmlformats.org/officeDocument/2006/relationships/image" Id="rId83" Target="media/rId83.jpg" /><Relationship Type="http://schemas.openxmlformats.org/officeDocument/2006/relationships/image" Id="rId86" Target="media/rId86.jpg" /><Relationship Type="http://schemas.openxmlformats.org/officeDocument/2006/relationships/image" Id="rId177" Target="media/rId177.png" /><Relationship Type="http://schemas.openxmlformats.org/officeDocument/2006/relationships/image" Id="rId108" Target="media/rId108.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330" Target="media/rId330.png" /><Relationship Type="http://schemas.openxmlformats.org/officeDocument/2006/relationships/image" Id="rId325" Target="media/rId325.png" /><Relationship Type="http://schemas.openxmlformats.org/officeDocument/2006/relationships/image" Id="rId337" Target="media/rId337.png" /><Relationship Type="http://schemas.openxmlformats.org/officeDocument/2006/relationships/image" Id="rId468" Target="media/rId468.jpg" /><Relationship Type="http://schemas.openxmlformats.org/officeDocument/2006/relationships/image" Id="rId450" Target="media/rId450.jpg" /><Relationship Type="http://schemas.openxmlformats.org/officeDocument/2006/relationships/image" Id="rId874" Target="media/rId874.jpg" /><Relationship Type="http://schemas.openxmlformats.org/officeDocument/2006/relationships/image" Id="rId864" Target="media/rId864.png" /><Relationship Type="http://schemas.openxmlformats.org/officeDocument/2006/relationships/image" Id="rId867" Target="media/rId867.png" /><Relationship Type="http://schemas.openxmlformats.org/officeDocument/2006/relationships/image" Id="rId870" Target="media/rId870.png" /><Relationship Type="http://schemas.openxmlformats.org/officeDocument/2006/relationships/image" Id="rId537" Target="media/rId537.png" /><Relationship Type="http://schemas.openxmlformats.org/officeDocument/2006/relationships/image" Id="rId573" Target="media/rId573.png" /><Relationship Type="http://schemas.openxmlformats.org/officeDocument/2006/relationships/image" Id="rId576" Target="media/rId576.png" /><Relationship Type="http://schemas.openxmlformats.org/officeDocument/2006/relationships/image" Id="rId531" Target="media/rId531.png" /><Relationship Type="http://schemas.openxmlformats.org/officeDocument/2006/relationships/image" Id="rId557" Target="media/rId557.png" /><Relationship Type="http://schemas.openxmlformats.org/officeDocument/2006/relationships/image" Id="rId586" Target="media/rId586.png" /><Relationship Type="http://schemas.openxmlformats.org/officeDocument/2006/relationships/image" Id="rId581" Target="media/rId581.png" /><Relationship Type="http://schemas.openxmlformats.org/officeDocument/2006/relationships/image" Id="rId562" Target="media/rId562.png" /><Relationship Type="http://schemas.openxmlformats.org/officeDocument/2006/relationships/image" Id="rId547" Target="media/rId547.png" /><Relationship Type="http://schemas.openxmlformats.org/officeDocument/2006/relationships/image" Id="rId567" Target="media/rId567.png" /><Relationship Type="http://schemas.openxmlformats.org/officeDocument/2006/relationships/image" Id="rId591" Target="media/rId591.png" /><Relationship Type="http://schemas.openxmlformats.org/officeDocument/2006/relationships/image" Id="rId542" Target="media/rId542.png" /><Relationship Type="http://schemas.openxmlformats.org/officeDocument/2006/relationships/image" Id="rId552" Target="media/rId552.png" /><Relationship Type="http://schemas.openxmlformats.org/officeDocument/2006/relationships/image" Id="rId611" Target="media/rId611.png" /><Relationship Type="http://schemas.openxmlformats.org/officeDocument/2006/relationships/image" Id="rId617" Target="media/rId617.png" /><Relationship Type="http://schemas.openxmlformats.org/officeDocument/2006/relationships/image" Id="rId632" Target="media/rId632.pn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62" Target="media/rId662.png" /><Relationship Type="http://schemas.openxmlformats.org/officeDocument/2006/relationships/image" Id="rId665" Target="media/rId665.png" /><Relationship Type="http://schemas.openxmlformats.org/officeDocument/2006/relationships/image" Id="rId685" Target="media/rId685.png" /><Relationship Type="http://schemas.openxmlformats.org/officeDocument/2006/relationships/image" Id="rId691" Target="media/rId691.png" /><Relationship Type="http://schemas.openxmlformats.org/officeDocument/2006/relationships/image" Id="rId694" Target="media/rId694.png" /><Relationship Type="http://schemas.openxmlformats.org/officeDocument/2006/relationships/image" Id="rId697" Target="media/rId697.png" /><Relationship Type="http://schemas.openxmlformats.org/officeDocument/2006/relationships/image" Id="rId700" Target="media/rId700.png" /><Relationship Type="http://schemas.openxmlformats.org/officeDocument/2006/relationships/image" Id="rId703" Target="media/rId703.png" /><Relationship Type="http://schemas.openxmlformats.org/officeDocument/2006/relationships/image" Id="rId716" Target="media/rId716.png" /><Relationship Type="http://schemas.openxmlformats.org/officeDocument/2006/relationships/image" Id="rId607" Target="media/rId607.png" /><Relationship Type="http://schemas.openxmlformats.org/officeDocument/2006/relationships/image" Id="rId738" Target="media/rId738.png" /><Relationship Type="http://schemas.openxmlformats.org/officeDocument/2006/relationships/image" Id="rId743" Target="media/rId743.png" /><Relationship Type="http://schemas.openxmlformats.org/officeDocument/2006/relationships/image" Id="rId748" Target="media/rId748.png" /><Relationship Type="http://schemas.openxmlformats.org/officeDocument/2006/relationships/image" Id="rId729" Target="media/rId729.png" /><Relationship Type="http://schemas.openxmlformats.org/officeDocument/2006/relationships/image" Id="rId723" Target="media/rId723.png" /><Relationship Type="http://schemas.openxmlformats.org/officeDocument/2006/relationships/image" Id="rId753" Target="media/rId753.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56" Target="media/rId156.png" /><Relationship Type="http://schemas.openxmlformats.org/officeDocument/2006/relationships/image" Id="rId148" Target="media/rId148.png" /><Relationship Type="http://schemas.openxmlformats.org/officeDocument/2006/relationships/image" Id="rId172" Target="media/rId172.png" /><Relationship Type="http://schemas.openxmlformats.org/officeDocument/2006/relationships/image" Id="rId168" Target="media/rId168.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52" Target="media/rId152.png" /><Relationship Type="http://schemas.openxmlformats.org/officeDocument/2006/relationships/image" Id="rId188" Target="media/rId188.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201" Target="media/rId201.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130" Target="media/rId130.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34" Target="media/rId134.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54" Target="media/rId254.png" /><Relationship Type="http://schemas.openxmlformats.org/officeDocument/2006/relationships/image" Id="rId268" Target="media/rId268.png" /><Relationship Type="http://schemas.openxmlformats.org/officeDocument/2006/relationships/image" Id="rId240" Target="media/rId240.png" /><Relationship Type="http://schemas.openxmlformats.org/officeDocument/2006/relationships/image" Id="rId311" Target="media/rId311.png" /><Relationship Type="http://schemas.openxmlformats.org/officeDocument/2006/relationships/image" Id="rId232" Target="media/rId232.png" /><Relationship Type="http://schemas.openxmlformats.org/officeDocument/2006/relationships/image" Id="rId289" Target="media/rId289.png" /><Relationship Type="http://schemas.openxmlformats.org/officeDocument/2006/relationships/image" Id="rId275" Target="media/rId275.png" /><Relationship Type="http://schemas.openxmlformats.org/officeDocument/2006/relationships/image" Id="rId210" Target="media/rId210.png" /><Relationship Type="http://schemas.openxmlformats.org/officeDocument/2006/relationships/image" Id="rId222" Target="media/rId222.png" /><Relationship Type="http://schemas.openxmlformats.org/officeDocument/2006/relationships/image" Id="rId247" Target="media/rId247.png" /><Relationship Type="http://schemas.openxmlformats.org/officeDocument/2006/relationships/image" Id="rId316" Target="media/rId316.png" /><Relationship Type="http://schemas.openxmlformats.org/officeDocument/2006/relationships/image" Id="rId227" Target="media/rId227.png" /><Relationship Type="http://schemas.openxmlformats.org/officeDocument/2006/relationships/image" Id="rId261" Target="media/rId261.png" /><Relationship Type="http://schemas.openxmlformats.org/officeDocument/2006/relationships/image" Id="rId296" Target="media/rId296.png" /><Relationship Type="http://schemas.openxmlformats.org/officeDocument/2006/relationships/image" Id="rId282" Target="media/rId282.png" /><Relationship Type="http://schemas.openxmlformats.org/officeDocument/2006/relationships/image" Id="rId301" Target="media/rId301.png" /><Relationship Type="http://schemas.openxmlformats.org/officeDocument/2006/relationships/image" Id="rId306" Target="media/rId306.png" /><Relationship Type="http://schemas.openxmlformats.org/officeDocument/2006/relationships/image" Id="rId358" Target="media/rId358.png" /><Relationship Type="http://schemas.openxmlformats.org/officeDocument/2006/relationships/image" Id="rId350" Target="media/rId350.png" /><Relationship Type="http://schemas.openxmlformats.org/officeDocument/2006/relationships/image" Id="rId346" Target="media/rId346.png" /><Relationship Type="http://schemas.openxmlformats.org/officeDocument/2006/relationships/image" Id="rId391" Target="media/rId391.png" /><Relationship Type="http://schemas.openxmlformats.org/officeDocument/2006/relationships/image" Id="rId386" Target="media/rId386.png" /><Relationship Type="http://schemas.openxmlformats.org/officeDocument/2006/relationships/image" Id="rId401" Target="media/rId401.png" /><Relationship Type="http://schemas.openxmlformats.org/officeDocument/2006/relationships/image" Id="rId368" Target="media/rId368.png" /><Relationship Type="http://schemas.openxmlformats.org/officeDocument/2006/relationships/image" Id="rId363" Target="media/rId363.png" /><Relationship Type="http://schemas.openxmlformats.org/officeDocument/2006/relationships/image" Id="rId354" Target="media/rId354.png" /><Relationship Type="http://schemas.openxmlformats.org/officeDocument/2006/relationships/image" Id="rId376" Target="media/rId376.png" /><Relationship Type="http://schemas.openxmlformats.org/officeDocument/2006/relationships/image" Id="rId372" Target="media/rId372.png" /><Relationship Type="http://schemas.openxmlformats.org/officeDocument/2006/relationships/image" Id="rId396" Target="media/rId396.png" /><Relationship Type="http://schemas.openxmlformats.org/officeDocument/2006/relationships/image" Id="rId381" Target="media/rId381.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25" Target="media/rId425.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92" Target="media/rId492.png" /><Relationship Type="http://schemas.openxmlformats.org/officeDocument/2006/relationships/image" Id="rId477" Target="media/rId477.png" /><Relationship Type="http://schemas.openxmlformats.org/officeDocument/2006/relationships/image" Id="rId481" Target="media/rId481.png" /><Relationship Type="http://schemas.openxmlformats.org/officeDocument/2006/relationships/image" Id="rId497" Target="media/rId497.png" /><Relationship Type="http://schemas.openxmlformats.org/officeDocument/2006/relationships/image" Id="rId505" Target="media/rId505.png" /><Relationship Type="http://schemas.openxmlformats.org/officeDocument/2006/relationships/image" Id="rId501" Target="media/rId501.png" /><Relationship Type="http://schemas.openxmlformats.org/officeDocument/2006/relationships/image" Id="rId509" Target="media/rId509.png" /><Relationship Type="http://schemas.openxmlformats.org/officeDocument/2006/relationships/image" Id="rId486" Target="media/rId486.png" /><Relationship Type="http://schemas.openxmlformats.org/officeDocument/2006/relationships/hyperlink" Id="rId859" Target="http://jupyter-notebook.readthedocs.io/en/stable/examples/Notebook/Working%20With%20Markdown%20Cells.html" TargetMode="External" /><Relationship Type="http://schemas.openxmlformats.org/officeDocument/2006/relationships/hyperlink" Id="rId679" Target="http://nobelprize.org/nobel_prizes/economics/laureates/1990/markowitz-lecture.html" TargetMode="External" /><Relationship Type="http://schemas.openxmlformats.org/officeDocument/2006/relationships/hyperlink" Id="rId688" Target="http://www.ledoit.net/honey.pdf" TargetMode="External" /><Relationship Type="http://schemas.openxmlformats.org/officeDocument/2006/relationships/hyperlink" Id="rId761" Target="https://arxiv.org/ftp/arxiv/papers/2001/2001.10488.pdf" TargetMode="External" /><Relationship Type="http://schemas.openxmlformats.org/officeDocument/2006/relationships/hyperlink" Id="rId856" Target="https://docs.python.org/3/index.html" TargetMode="External" /><Relationship Type="http://schemas.openxmlformats.org/officeDocument/2006/relationships/hyperlink" Id="rId837" Target="https://docs.python.org/3/library/math.html" TargetMode="External" /><Relationship Type="http://schemas.openxmlformats.org/officeDocument/2006/relationships/hyperlink" Id="rId842" Target="https://docs.python.org/3/library/stdtypes.html#set-types-set-frozenset" TargetMode="External" /><Relationship Type="http://schemas.openxmlformats.org/officeDocument/2006/relationships/hyperlink" Id="rId847" Target="https://docs.python.org/3/library/stdtypes.html#string-formatting" TargetMode="External" /><Relationship Type="http://schemas.openxmlformats.org/officeDocument/2006/relationships/hyperlink" Id="rId846" Target="https://docs.python.org/3/library/string.html#format-examples" TargetMode="External" /><Relationship Type="http://schemas.openxmlformats.org/officeDocument/2006/relationships/hyperlink" Id="rId621" Target="https://en.wikipedia.org/wiki/68%E2%80%9395%E2%80%9399.7_rule" TargetMode="External" /><Relationship Type="http://schemas.openxmlformats.org/officeDocument/2006/relationships/hyperlink" Id="rId626" Target="https://en.wikipedia.org/wiki/Age_of_the_universe" TargetMode="External" /><Relationship Type="http://schemas.openxmlformats.org/officeDocument/2006/relationships/hyperlink" Id="rId629" Target="https://en.wikipedia.org/wiki/Autoregressive_conditional_heteroskedasticity" TargetMode="External" /><Relationship Type="http://schemas.openxmlformats.org/officeDocument/2006/relationships/hyperlink" Id="rId610" Target="https://en.wikipedia.org/wiki/Black_Monday_(1987)" TargetMode="External" /><Relationship Type="http://schemas.openxmlformats.org/officeDocument/2006/relationships/hyperlink" Id="rId623" Target="https://en.wikipedia.org/wiki/Cumulative_distribution_function" TargetMode="External" /><Relationship Type="http://schemas.openxmlformats.org/officeDocument/2006/relationships/hyperlink" Id="rId61" Target="https://en.wikipedia.org/wiki/Dow_Jones_Industrial_Average" TargetMode="External" /><Relationship Type="http://schemas.openxmlformats.org/officeDocument/2006/relationships/hyperlink" Id="rId680" Target="https://en.wikipedia.org/wiki/Efficient_frontier" TargetMode="External" /><Relationship Type="http://schemas.openxmlformats.org/officeDocument/2006/relationships/hyperlink" Id="rId650" Target="https://en.wikipedia.org/wiki/Expected_value" TargetMode="External" /><Relationship Type="http://schemas.openxmlformats.org/officeDocument/2006/relationships/hyperlink" Id="rId627" Target="https://en.wikipedia.org/wiki/Future_of_an_expanding_universe#Dark_Era_and_Photon_Age" TargetMode="External" /><Relationship Type="http://schemas.openxmlformats.org/officeDocument/2006/relationships/hyperlink" Id="rId645" Target="https://en.wikipedia.org/wiki/Great_Depression" TargetMode="External" /><Relationship Type="http://schemas.openxmlformats.org/officeDocument/2006/relationships/hyperlink" Id="rId677" Target="https://en.wikipedia.org/wiki/Harry_Markowitz" TargetMode="External" /><Relationship Type="http://schemas.openxmlformats.org/officeDocument/2006/relationships/hyperlink" Id="rId638" Target="https://en.wikipedia.org/wiki/Histogram#Cumulative_histogram" TargetMode="External" /><Relationship Type="http://schemas.openxmlformats.org/officeDocument/2006/relationships/hyperlink" Id="rId653" Target="https://en.wikipedia.org/wiki/Kurtosis" TargetMode="External" /><Relationship Type="http://schemas.openxmlformats.org/officeDocument/2006/relationships/hyperlink" Id="rId654" Target="https://en.wikipedia.org/wiki/Kurtosis#Excess_kurtosis" TargetMode="External" /><Relationship Type="http://schemas.openxmlformats.org/officeDocument/2006/relationships/hyperlink" Id="rId616" Target="https://en.wikipedia.org/wiki/Laplace_distribution" TargetMode="External" /><Relationship Type="http://schemas.openxmlformats.org/officeDocument/2006/relationships/hyperlink" Id="rId631" Target="https://en.wikipedia.org/wiki/Log%E2%80%93log_plot" TargetMode="External" /><Relationship Type="http://schemas.openxmlformats.org/officeDocument/2006/relationships/hyperlink" Id="rId614" Target="https://en.wikipedia.org/wiki/Logarithmic_scale" TargetMode="External" /><Relationship Type="http://schemas.openxmlformats.org/officeDocument/2006/relationships/hyperlink" Id="rId678" Target="https://en.wikipedia.org/wiki/Modern_portfolio_theory" TargetMode="External" /><Relationship Type="http://schemas.openxmlformats.org/officeDocument/2006/relationships/hyperlink" Id="rId649" Target="https://en.wikipedia.org/wiki/Moment_(mathematics)" TargetMode="External" /><Relationship Type="http://schemas.openxmlformats.org/officeDocument/2006/relationships/hyperlink" Id="rId672" Target="https://en.wikipedia.org/wiki/Monte_Carlo_method" TargetMode="External" /><Relationship Type="http://schemas.openxmlformats.org/officeDocument/2006/relationships/hyperlink" Id="rId615" Target="https://en.wikipedia.org/wiki/Normal_distribution" TargetMode="External" /><Relationship Type="http://schemas.openxmlformats.org/officeDocument/2006/relationships/hyperlink" Id="rId628" Target="https://en.wikipedia.org/wiki/Outlier" TargetMode="External" /><Relationship Type="http://schemas.openxmlformats.org/officeDocument/2006/relationships/hyperlink" Id="rId635" Target="https://en.wikipedia.org/wiki/Power_law" TargetMode="External" /><Relationship Type="http://schemas.openxmlformats.org/officeDocument/2006/relationships/hyperlink" Id="rId636" Target="https://en.wikipedia.org/wiki/Scale_invariance" TargetMode="External" /><Relationship Type="http://schemas.openxmlformats.org/officeDocument/2006/relationships/hyperlink" Id="rId681" Target="https://en.wikipedia.org/wiki/Sharpe_ratio" TargetMode="External" /><Relationship Type="http://schemas.openxmlformats.org/officeDocument/2006/relationships/hyperlink" Id="rId682" Target="https://en.wikipedia.org/wiki/Signal-to-noise_ratio" TargetMode="External" /><Relationship Type="http://schemas.openxmlformats.org/officeDocument/2006/relationships/hyperlink" Id="rId652" Target="https://en.wikipedia.org/wiki/Skewness" TargetMode="External" /><Relationship Type="http://schemas.openxmlformats.org/officeDocument/2006/relationships/hyperlink" Id="rId622" Target="https://en.wikipedia.org/wiki/Standard_deviation" TargetMode="External" /><Relationship Type="http://schemas.openxmlformats.org/officeDocument/2006/relationships/hyperlink" Id="rId661" Target="https://en.wikipedia.org/wiki/Student%27s_t-distribution" TargetMode="External" /><Relationship Type="http://schemas.openxmlformats.org/officeDocument/2006/relationships/hyperlink" Id="rId624" Target="https://en.wikipedia.org/wiki/Survival_function" TargetMode="External" /><Relationship Type="http://schemas.openxmlformats.org/officeDocument/2006/relationships/hyperlink" Id="rId651" Target="https://en.wikipedia.org/wiki/Variance" TargetMode="External" /><Relationship Type="http://schemas.openxmlformats.org/officeDocument/2006/relationships/hyperlink" Id="rId671" Target="https://en.wikipedia.org/wiki/Volatility_(finance)" TargetMode="External" /><Relationship Type="http://schemas.openxmlformats.org/officeDocument/2006/relationships/hyperlink" Id="rId637" Target="https://esajournals.onlinelibrary.wiley.com/doi/10.1890/07-1288.1" TargetMode="External" /><Relationship Type="http://schemas.openxmlformats.org/officeDocument/2006/relationships/hyperlink" Id="rId60" Target="https://finance.yahoo.com" TargetMode="External" /><Relationship Type="http://schemas.openxmlformats.org/officeDocument/2006/relationships/hyperlink" Id="rId877"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625"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606"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527" Target="https://numba.readthedocs.io/en/stable/index.html" TargetMode="External" /><Relationship Type="http://schemas.openxmlformats.org/officeDocument/2006/relationships/hyperlink" Id="rId605"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690" Target="https://pyportfolioopt.readthedocs.io/en/latest/index.html" TargetMode="External" /><Relationship Type="http://schemas.openxmlformats.org/officeDocument/2006/relationships/hyperlink" Id="rId689" Target="https://sci-hub.mksa.top/10.3905/jfi.1991.408013" TargetMode="External" /><Relationship Type="http://schemas.openxmlformats.org/officeDocument/2006/relationships/hyperlink" Id="rId764" Target="https://www.anaconda.com/download/" TargetMode="External" /><Relationship Type="http://schemas.openxmlformats.org/officeDocument/2006/relationships/hyperlink" Id="rId147"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859" Target="http://jupyter-notebook.readthedocs.io/en/stable/examples/Notebook/Working%20With%20Markdown%20Cells.html" TargetMode="External" /><Relationship Type="http://schemas.openxmlformats.org/officeDocument/2006/relationships/hyperlink" Id="rId679" Target="http://nobelprize.org/nobel_prizes/economics/laureates/1990/markowitz-lecture.html" TargetMode="External" /><Relationship Type="http://schemas.openxmlformats.org/officeDocument/2006/relationships/hyperlink" Id="rId688" Target="http://www.ledoit.net/honey.pdf" TargetMode="External" /><Relationship Type="http://schemas.openxmlformats.org/officeDocument/2006/relationships/hyperlink" Id="rId761" Target="https://arxiv.org/ftp/arxiv/papers/2001/2001.10488.pdf" TargetMode="External" /><Relationship Type="http://schemas.openxmlformats.org/officeDocument/2006/relationships/hyperlink" Id="rId856" Target="https://docs.python.org/3/index.html" TargetMode="External" /><Relationship Type="http://schemas.openxmlformats.org/officeDocument/2006/relationships/hyperlink" Id="rId837" Target="https://docs.python.org/3/library/math.html" TargetMode="External" /><Relationship Type="http://schemas.openxmlformats.org/officeDocument/2006/relationships/hyperlink" Id="rId842" Target="https://docs.python.org/3/library/stdtypes.html#set-types-set-frozenset" TargetMode="External" /><Relationship Type="http://schemas.openxmlformats.org/officeDocument/2006/relationships/hyperlink" Id="rId847" Target="https://docs.python.org/3/library/stdtypes.html#string-formatting" TargetMode="External" /><Relationship Type="http://schemas.openxmlformats.org/officeDocument/2006/relationships/hyperlink" Id="rId846" Target="https://docs.python.org/3/library/string.html#format-examples" TargetMode="External" /><Relationship Type="http://schemas.openxmlformats.org/officeDocument/2006/relationships/hyperlink" Id="rId621" Target="https://en.wikipedia.org/wiki/68%E2%80%9395%E2%80%9399.7_rule" TargetMode="External" /><Relationship Type="http://schemas.openxmlformats.org/officeDocument/2006/relationships/hyperlink" Id="rId626" Target="https://en.wikipedia.org/wiki/Age_of_the_universe" TargetMode="External" /><Relationship Type="http://schemas.openxmlformats.org/officeDocument/2006/relationships/hyperlink" Id="rId629" Target="https://en.wikipedia.org/wiki/Autoregressive_conditional_heteroskedasticity" TargetMode="External" /><Relationship Type="http://schemas.openxmlformats.org/officeDocument/2006/relationships/hyperlink" Id="rId610" Target="https://en.wikipedia.org/wiki/Black_Monday_(1987)" TargetMode="External" /><Relationship Type="http://schemas.openxmlformats.org/officeDocument/2006/relationships/hyperlink" Id="rId623" Target="https://en.wikipedia.org/wiki/Cumulative_distribution_function" TargetMode="External" /><Relationship Type="http://schemas.openxmlformats.org/officeDocument/2006/relationships/hyperlink" Id="rId61" Target="https://en.wikipedia.org/wiki/Dow_Jones_Industrial_Average" TargetMode="External" /><Relationship Type="http://schemas.openxmlformats.org/officeDocument/2006/relationships/hyperlink" Id="rId680" Target="https://en.wikipedia.org/wiki/Efficient_frontier" TargetMode="External" /><Relationship Type="http://schemas.openxmlformats.org/officeDocument/2006/relationships/hyperlink" Id="rId650" Target="https://en.wikipedia.org/wiki/Expected_value" TargetMode="External" /><Relationship Type="http://schemas.openxmlformats.org/officeDocument/2006/relationships/hyperlink" Id="rId627" Target="https://en.wikipedia.org/wiki/Future_of_an_expanding_universe#Dark_Era_and_Photon_Age" TargetMode="External" /><Relationship Type="http://schemas.openxmlformats.org/officeDocument/2006/relationships/hyperlink" Id="rId645" Target="https://en.wikipedia.org/wiki/Great_Depression" TargetMode="External" /><Relationship Type="http://schemas.openxmlformats.org/officeDocument/2006/relationships/hyperlink" Id="rId677" Target="https://en.wikipedia.org/wiki/Harry_Markowitz" TargetMode="External" /><Relationship Type="http://schemas.openxmlformats.org/officeDocument/2006/relationships/hyperlink" Id="rId638" Target="https://en.wikipedia.org/wiki/Histogram#Cumulative_histogram" TargetMode="External" /><Relationship Type="http://schemas.openxmlformats.org/officeDocument/2006/relationships/hyperlink" Id="rId653" Target="https://en.wikipedia.org/wiki/Kurtosis" TargetMode="External" /><Relationship Type="http://schemas.openxmlformats.org/officeDocument/2006/relationships/hyperlink" Id="rId654" Target="https://en.wikipedia.org/wiki/Kurtosis#Excess_kurtosis" TargetMode="External" /><Relationship Type="http://schemas.openxmlformats.org/officeDocument/2006/relationships/hyperlink" Id="rId616" Target="https://en.wikipedia.org/wiki/Laplace_distribution" TargetMode="External" /><Relationship Type="http://schemas.openxmlformats.org/officeDocument/2006/relationships/hyperlink" Id="rId631" Target="https://en.wikipedia.org/wiki/Log%E2%80%93log_plot" TargetMode="External" /><Relationship Type="http://schemas.openxmlformats.org/officeDocument/2006/relationships/hyperlink" Id="rId614" Target="https://en.wikipedia.org/wiki/Logarithmic_scale" TargetMode="External" /><Relationship Type="http://schemas.openxmlformats.org/officeDocument/2006/relationships/hyperlink" Id="rId678" Target="https://en.wikipedia.org/wiki/Modern_portfolio_theory" TargetMode="External" /><Relationship Type="http://schemas.openxmlformats.org/officeDocument/2006/relationships/hyperlink" Id="rId649" Target="https://en.wikipedia.org/wiki/Moment_(mathematics)" TargetMode="External" /><Relationship Type="http://schemas.openxmlformats.org/officeDocument/2006/relationships/hyperlink" Id="rId672" Target="https://en.wikipedia.org/wiki/Monte_Carlo_method" TargetMode="External" /><Relationship Type="http://schemas.openxmlformats.org/officeDocument/2006/relationships/hyperlink" Id="rId615" Target="https://en.wikipedia.org/wiki/Normal_distribution" TargetMode="External" /><Relationship Type="http://schemas.openxmlformats.org/officeDocument/2006/relationships/hyperlink" Id="rId628" Target="https://en.wikipedia.org/wiki/Outlier" TargetMode="External" /><Relationship Type="http://schemas.openxmlformats.org/officeDocument/2006/relationships/hyperlink" Id="rId635" Target="https://en.wikipedia.org/wiki/Power_law" TargetMode="External" /><Relationship Type="http://schemas.openxmlformats.org/officeDocument/2006/relationships/hyperlink" Id="rId636" Target="https://en.wikipedia.org/wiki/Scale_invariance" TargetMode="External" /><Relationship Type="http://schemas.openxmlformats.org/officeDocument/2006/relationships/hyperlink" Id="rId681" Target="https://en.wikipedia.org/wiki/Sharpe_ratio" TargetMode="External" /><Relationship Type="http://schemas.openxmlformats.org/officeDocument/2006/relationships/hyperlink" Id="rId682" Target="https://en.wikipedia.org/wiki/Signal-to-noise_ratio" TargetMode="External" /><Relationship Type="http://schemas.openxmlformats.org/officeDocument/2006/relationships/hyperlink" Id="rId652" Target="https://en.wikipedia.org/wiki/Skewness" TargetMode="External" /><Relationship Type="http://schemas.openxmlformats.org/officeDocument/2006/relationships/hyperlink" Id="rId622" Target="https://en.wikipedia.org/wiki/Standard_deviation" TargetMode="External" /><Relationship Type="http://schemas.openxmlformats.org/officeDocument/2006/relationships/hyperlink" Id="rId661" Target="https://en.wikipedia.org/wiki/Student%27s_t-distribution" TargetMode="External" /><Relationship Type="http://schemas.openxmlformats.org/officeDocument/2006/relationships/hyperlink" Id="rId624" Target="https://en.wikipedia.org/wiki/Survival_function" TargetMode="External" /><Relationship Type="http://schemas.openxmlformats.org/officeDocument/2006/relationships/hyperlink" Id="rId651" Target="https://en.wikipedia.org/wiki/Variance" TargetMode="External" /><Relationship Type="http://schemas.openxmlformats.org/officeDocument/2006/relationships/hyperlink" Id="rId671" Target="https://en.wikipedia.org/wiki/Volatility_(finance)" TargetMode="External" /><Relationship Type="http://schemas.openxmlformats.org/officeDocument/2006/relationships/hyperlink" Id="rId637" Target="https://esajournals.onlinelibrary.wiley.com/doi/10.1890/07-1288.1" TargetMode="External" /><Relationship Type="http://schemas.openxmlformats.org/officeDocument/2006/relationships/hyperlink" Id="rId60" Target="https://finance.yahoo.com" TargetMode="External" /><Relationship Type="http://schemas.openxmlformats.org/officeDocument/2006/relationships/hyperlink" Id="rId877"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625"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606"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527" Target="https://numba.readthedocs.io/en/stable/index.html" TargetMode="External" /><Relationship Type="http://schemas.openxmlformats.org/officeDocument/2006/relationships/hyperlink" Id="rId605"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690" Target="https://pyportfolioopt.readthedocs.io/en/latest/index.html" TargetMode="External" /><Relationship Type="http://schemas.openxmlformats.org/officeDocument/2006/relationships/hyperlink" Id="rId689" Target="https://sci-hub.mksa.top/10.3905/jfi.1991.408013" TargetMode="External" /><Relationship Type="http://schemas.openxmlformats.org/officeDocument/2006/relationships/hyperlink" Id="rId764" Target="https://www.anaconda.com/download/" TargetMode="External" /><Relationship Type="http://schemas.openxmlformats.org/officeDocument/2006/relationships/hyperlink" Id="rId147"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2023-09-07T18:04:38Z</dcterms:created>
  <dcterms:modified xsi:type="dcterms:W3CDTF">2023-09-07T18:04:38Z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2023-09-07</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